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CB1" w:rsidRDefault="001F6CB1" w:rsidP="00355BA8">
      <w:pPr>
        <w:pStyle w:val="Title"/>
        <w:rPr>
          <w:rFonts w:ascii="Lucida Sans Unicode" w:hAnsi="Lucida Sans Unicode" w:cs="Lucida Sans Unicode"/>
          <w:b w:val="0"/>
          <w:bCs w:val="0"/>
        </w:rPr>
      </w:pPr>
      <w:r>
        <w:rPr>
          <w:rFonts w:ascii="Lucida Sans Unicode" w:hAnsi="Lucida Sans Unicode" w:cs="Lucida Sans Unicode"/>
          <w:b w:val="0"/>
          <w:bCs w:val="0"/>
        </w:rPr>
        <w:t xml:space="preserve">City of </w:t>
      </w:r>
      <w:smartTag w:uri="urn:schemas-microsoft-com:office:smarttags" w:element="place">
        <w:smartTag w:uri="urn:schemas-microsoft-com:office:smarttags" w:element="City">
          <w:smartTag w:uri="urn:schemas-microsoft-com:office:smarttags" w:element="State">
            <w:r>
              <w:rPr>
                <w:rFonts w:ascii="Lucida Sans Unicode" w:hAnsi="Lucida Sans Unicode" w:cs="Lucida Sans Unicode"/>
                <w:b w:val="0"/>
                <w:bCs w:val="0"/>
              </w:rPr>
              <w:t>Newport Beach</w:t>
            </w:r>
          </w:smartTag>
        </w:smartTag>
      </w:smartTag>
    </w:p>
    <w:p w:rsidR="001F6CB1" w:rsidRDefault="001F6CB1" w:rsidP="001F6CB1">
      <w:pPr>
        <w:rPr>
          <w:rFonts w:ascii="Arial" w:hAnsi="Arial" w:cs="Arial"/>
        </w:rPr>
      </w:pPr>
    </w:p>
    <w:p w:rsidR="001F6CB1" w:rsidRPr="009A1EF0" w:rsidRDefault="00097870" w:rsidP="001F6CB1">
      <w:pPr>
        <w:jc w:val="center"/>
        <w:rPr>
          <w:rFonts w:ascii="Arial" w:hAnsi="Arial" w:cs="Arial"/>
          <w:b/>
          <w:bCs/>
        </w:rPr>
      </w:pPr>
      <w:r w:rsidRPr="009A1EF0">
        <w:rPr>
          <w:rFonts w:ascii="Arial" w:hAnsi="Arial" w:cs="Arial"/>
          <w:b/>
          <w:bCs/>
        </w:rPr>
        <w:t xml:space="preserve">Newport Beach </w:t>
      </w:r>
      <w:r w:rsidR="001F6CB1" w:rsidRPr="009A1EF0">
        <w:rPr>
          <w:rFonts w:ascii="Arial" w:hAnsi="Arial" w:cs="Arial"/>
          <w:b/>
          <w:bCs/>
        </w:rPr>
        <w:t>City Arts Commission</w:t>
      </w:r>
    </w:p>
    <w:p w:rsidR="001F6CB1" w:rsidRDefault="0013237C" w:rsidP="001F6CB1">
      <w:pPr>
        <w:jc w:val="center"/>
        <w:rPr>
          <w:rFonts w:ascii="Arial" w:hAnsi="Arial" w:cs="Arial"/>
          <w:b/>
          <w:bCs/>
        </w:rPr>
      </w:pPr>
      <w:r>
        <w:rPr>
          <w:rFonts w:ascii="Arial" w:hAnsi="Arial" w:cs="Arial"/>
          <w:b/>
          <w:bCs/>
        </w:rPr>
        <w:t>Thursday, May 13</w:t>
      </w:r>
      <w:r w:rsidR="000A47AE" w:rsidRPr="009A1EF0">
        <w:rPr>
          <w:rFonts w:ascii="Arial" w:hAnsi="Arial" w:cs="Arial"/>
          <w:b/>
          <w:bCs/>
        </w:rPr>
        <w:t>, 20</w:t>
      </w:r>
      <w:r w:rsidR="00AB3532" w:rsidRPr="009A1EF0">
        <w:rPr>
          <w:rFonts w:ascii="Arial" w:hAnsi="Arial" w:cs="Arial"/>
          <w:b/>
          <w:bCs/>
        </w:rPr>
        <w:t>10</w:t>
      </w:r>
      <w:r w:rsidR="00396793" w:rsidRPr="009A1EF0">
        <w:rPr>
          <w:rFonts w:ascii="Arial" w:hAnsi="Arial" w:cs="Arial"/>
          <w:b/>
          <w:bCs/>
        </w:rPr>
        <w:t xml:space="preserve"> </w:t>
      </w:r>
      <w:r w:rsidR="001F6CB1" w:rsidRPr="009A1EF0">
        <w:rPr>
          <w:rFonts w:ascii="Arial" w:hAnsi="Arial" w:cs="Arial"/>
          <w:b/>
          <w:bCs/>
        </w:rPr>
        <w:t xml:space="preserve">– </w:t>
      </w:r>
      <w:r w:rsidR="00CF0F50" w:rsidRPr="009A1EF0">
        <w:rPr>
          <w:rFonts w:ascii="Arial" w:hAnsi="Arial" w:cs="Arial"/>
          <w:b/>
          <w:bCs/>
        </w:rPr>
        <w:t>5:00pm</w:t>
      </w:r>
    </w:p>
    <w:p w:rsidR="001F6CB1" w:rsidRPr="009A1EF0" w:rsidRDefault="00646145" w:rsidP="001F6CB1">
      <w:pPr>
        <w:jc w:val="center"/>
        <w:rPr>
          <w:rFonts w:ascii="Arial" w:hAnsi="Arial" w:cs="Arial"/>
          <w:b/>
          <w:bCs/>
        </w:rPr>
      </w:pPr>
      <w:r w:rsidRPr="009A1EF0">
        <w:rPr>
          <w:rFonts w:ascii="Arial" w:hAnsi="Arial" w:cs="Arial"/>
          <w:b/>
          <w:bCs/>
        </w:rPr>
        <w:t>Central Library Conference Room</w:t>
      </w:r>
    </w:p>
    <w:p w:rsidR="009A1EF0" w:rsidRDefault="009A1EF0" w:rsidP="00B71C41">
      <w:pPr>
        <w:rPr>
          <w:rFonts w:ascii="Arial" w:hAnsi="Arial" w:cs="Arial"/>
          <w:b/>
          <w:bCs/>
          <w:sz w:val="22"/>
          <w:szCs w:val="22"/>
          <w:u w:val="single"/>
        </w:rPr>
      </w:pPr>
    </w:p>
    <w:p w:rsidR="001F6CB1" w:rsidRPr="00DE5392" w:rsidRDefault="001F6CB1" w:rsidP="00B71C41">
      <w:pPr>
        <w:rPr>
          <w:rFonts w:ascii="Arial" w:hAnsi="Arial" w:cs="Arial"/>
          <w:b/>
          <w:bCs/>
          <w:sz w:val="22"/>
          <w:szCs w:val="22"/>
          <w:u w:val="single"/>
        </w:rPr>
      </w:pPr>
      <w:r w:rsidRPr="00DE5392">
        <w:rPr>
          <w:rFonts w:ascii="Arial" w:hAnsi="Arial" w:cs="Arial"/>
          <w:b/>
          <w:bCs/>
          <w:sz w:val="22"/>
          <w:szCs w:val="22"/>
          <w:u w:val="single"/>
        </w:rPr>
        <w:t xml:space="preserve">Convened at </w:t>
      </w:r>
      <w:r w:rsidR="006B3A90">
        <w:rPr>
          <w:rFonts w:ascii="Arial" w:hAnsi="Arial" w:cs="Arial"/>
          <w:b/>
          <w:bCs/>
          <w:sz w:val="22"/>
          <w:szCs w:val="22"/>
          <w:u w:val="single"/>
        </w:rPr>
        <w:t>5:0</w:t>
      </w:r>
      <w:r w:rsidR="0013237C">
        <w:rPr>
          <w:rFonts w:ascii="Arial" w:hAnsi="Arial" w:cs="Arial"/>
          <w:b/>
          <w:bCs/>
          <w:sz w:val="22"/>
          <w:szCs w:val="22"/>
          <w:u w:val="single"/>
        </w:rPr>
        <w:t>5</w:t>
      </w:r>
      <w:r w:rsidRPr="00DE5392">
        <w:rPr>
          <w:rFonts w:ascii="Arial" w:hAnsi="Arial" w:cs="Arial"/>
          <w:b/>
          <w:bCs/>
          <w:sz w:val="22"/>
          <w:szCs w:val="22"/>
          <w:u w:val="single"/>
        </w:rPr>
        <w:t>pm</w:t>
      </w:r>
    </w:p>
    <w:p w:rsidR="001F6CB1" w:rsidRPr="00DE5392" w:rsidRDefault="001F6CB1" w:rsidP="001F6CB1">
      <w:pPr>
        <w:rPr>
          <w:rFonts w:ascii="Arial" w:hAnsi="Arial" w:cs="Arial"/>
          <w:sz w:val="22"/>
          <w:szCs w:val="22"/>
        </w:rPr>
      </w:pPr>
    </w:p>
    <w:p w:rsidR="001F6CB1" w:rsidRPr="00DE5392" w:rsidRDefault="001F6CB1" w:rsidP="001F6CB1">
      <w:pPr>
        <w:pStyle w:val="Heading1"/>
        <w:rPr>
          <w:b/>
          <w:bCs/>
          <w:smallCaps w:val="0"/>
          <w:sz w:val="22"/>
          <w:szCs w:val="22"/>
        </w:rPr>
      </w:pPr>
      <w:r w:rsidRPr="00DE5392">
        <w:rPr>
          <w:b/>
          <w:bCs/>
          <w:smallCaps w:val="0"/>
          <w:sz w:val="22"/>
          <w:szCs w:val="22"/>
        </w:rPr>
        <w:t xml:space="preserve">Call </w:t>
      </w:r>
      <w:proofErr w:type="gramStart"/>
      <w:r w:rsidRPr="00DE5392">
        <w:rPr>
          <w:b/>
          <w:bCs/>
          <w:smallCaps w:val="0"/>
          <w:sz w:val="22"/>
          <w:szCs w:val="22"/>
        </w:rPr>
        <w:t>To</w:t>
      </w:r>
      <w:proofErr w:type="gramEnd"/>
      <w:r w:rsidRPr="00DE5392">
        <w:rPr>
          <w:b/>
          <w:bCs/>
          <w:smallCaps w:val="0"/>
          <w:sz w:val="22"/>
          <w:szCs w:val="22"/>
        </w:rPr>
        <w:t xml:space="preserve"> Order </w:t>
      </w:r>
      <w:r w:rsidR="00F13740" w:rsidRPr="00DE5392">
        <w:rPr>
          <w:b/>
          <w:bCs/>
          <w:smallCaps w:val="0"/>
          <w:sz w:val="22"/>
          <w:szCs w:val="22"/>
        </w:rPr>
        <w:t>a</w:t>
      </w:r>
      <w:r w:rsidRPr="00DE5392">
        <w:rPr>
          <w:b/>
          <w:bCs/>
          <w:smallCaps w:val="0"/>
          <w:sz w:val="22"/>
          <w:szCs w:val="22"/>
        </w:rPr>
        <w:t>nd Roll</w:t>
      </w:r>
      <w:r w:rsidR="006D53CA" w:rsidRPr="00DE5392">
        <w:rPr>
          <w:b/>
          <w:bCs/>
          <w:smallCaps w:val="0"/>
          <w:sz w:val="22"/>
          <w:szCs w:val="22"/>
        </w:rPr>
        <w:t xml:space="preserve"> Call</w:t>
      </w:r>
    </w:p>
    <w:p w:rsidR="001F6CB1" w:rsidRPr="00DE5392" w:rsidRDefault="001F6CB1" w:rsidP="001F6CB1">
      <w:pPr>
        <w:rPr>
          <w:rFonts w:ascii="Arial" w:hAnsi="Arial" w:cs="Arial"/>
          <w:sz w:val="22"/>
          <w:szCs w:val="22"/>
        </w:rPr>
      </w:pPr>
    </w:p>
    <w:p w:rsidR="00666AB9" w:rsidRDefault="001F6CB1" w:rsidP="00666AB9">
      <w:pPr>
        <w:pStyle w:val="BodyText"/>
        <w:rPr>
          <w:szCs w:val="22"/>
        </w:rPr>
      </w:pPr>
      <w:r w:rsidRPr="00DE5392">
        <w:rPr>
          <w:szCs w:val="22"/>
        </w:rPr>
        <w:t>Commissioners Present:</w:t>
      </w:r>
      <w:r w:rsidR="008E0DD7" w:rsidRPr="00DE5392">
        <w:rPr>
          <w:szCs w:val="22"/>
        </w:rPr>
        <w:tab/>
      </w:r>
      <w:r w:rsidR="00666AB9">
        <w:rPr>
          <w:szCs w:val="22"/>
        </w:rPr>
        <w:t>Robyn Grant, Chair</w:t>
      </w:r>
    </w:p>
    <w:p w:rsidR="004169FE" w:rsidRPr="00DE5392" w:rsidRDefault="00666AB9" w:rsidP="00666AB9">
      <w:pPr>
        <w:pStyle w:val="BodyText"/>
        <w:rPr>
          <w:szCs w:val="22"/>
        </w:rPr>
      </w:pPr>
      <w:r>
        <w:rPr>
          <w:szCs w:val="22"/>
        </w:rPr>
        <w:tab/>
      </w:r>
      <w:r>
        <w:rPr>
          <w:szCs w:val="22"/>
        </w:rPr>
        <w:tab/>
      </w:r>
      <w:r>
        <w:rPr>
          <w:szCs w:val="22"/>
        </w:rPr>
        <w:tab/>
      </w:r>
      <w:r>
        <w:rPr>
          <w:szCs w:val="22"/>
        </w:rPr>
        <w:tab/>
      </w:r>
      <w:r w:rsidR="004169FE" w:rsidRPr="00DE5392">
        <w:rPr>
          <w:szCs w:val="22"/>
        </w:rPr>
        <w:t>Gil</w:t>
      </w:r>
      <w:r w:rsidR="004309FC">
        <w:rPr>
          <w:szCs w:val="22"/>
        </w:rPr>
        <w:t>bert</w:t>
      </w:r>
      <w:r w:rsidR="004169FE" w:rsidRPr="00DE5392">
        <w:rPr>
          <w:szCs w:val="22"/>
        </w:rPr>
        <w:t xml:space="preserve"> Lasky</w:t>
      </w:r>
    </w:p>
    <w:p w:rsidR="0013237C" w:rsidRDefault="0013237C" w:rsidP="001F6CB1">
      <w:pPr>
        <w:ind w:left="2160" w:firstLine="720"/>
        <w:rPr>
          <w:rFonts w:ascii="Arial" w:hAnsi="Arial" w:cs="Arial"/>
          <w:sz w:val="22"/>
          <w:szCs w:val="22"/>
        </w:rPr>
      </w:pPr>
      <w:r>
        <w:rPr>
          <w:rFonts w:ascii="Arial" w:hAnsi="Arial" w:cs="Arial"/>
          <w:sz w:val="22"/>
          <w:szCs w:val="22"/>
        </w:rPr>
        <w:t>Rita Goldberg</w:t>
      </w:r>
      <w:r w:rsidR="00861794">
        <w:rPr>
          <w:rFonts w:ascii="Arial" w:hAnsi="Arial" w:cs="Arial"/>
          <w:sz w:val="22"/>
          <w:szCs w:val="22"/>
        </w:rPr>
        <w:t>, Secretary</w:t>
      </w:r>
    </w:p>
    <w:p w:rsidR="000A47AE" w:rsidRPr="00DE5392" w:rsidRDefault="000A47AE" w:rsidP="001F6CB1">
      <w:pPr>
        <w:ind w:left="2160" w:firstLine="720"/>
        <w:rPr>
          <w:rFonts w:ascii="Arial" w:hAnsi="Arial" w:cs="Arial"/>
          <w:sz w:val="22"/>
          <w:szCs w:val="22"/>
        </w:rPr>
      </w:pPr>
      <w:r w:rsidRPr="00DE5392">
        <w:rPr>
          <w:rFonts w:ascii="Arial" w:hAnsi="Arial" w:cs="Arial"/>
          <w:sz w:val="22"/>
          <w:szCs w:val="22"/>
        </w:rPr>
        <w:t>Christopher Trela</w:t>
      </w:r>
    </w:p>
    <w:p w:rsidR="0013237C" w:rsidRDefault="0013237C" w:rsidP="00CF0F50">
      <w:pPr>
        <w:ind w:left="2160" w:firstLine="720"/>
        <w:rPr>
          <w:rFonts w:ascii="Arial" w:hAnsi="Arial" w:cs="Arial"/>
          <w:sz w:val="22"/>
          <w:szCs w:val="22"/>
        </w:rPr>
      </w:pPr>
      <w:r>
        <w:rPr>
          <w:rFonts w:ascii="Arial" w:hAnsi="Arial" w:cs="Arial"/>
          <w:sz w:val="22"/>
          <w:szCs w:val="22"/>
        </w:rPr>
        <w:t>Wendy Brooks</w:t>
      </w:r>
    </w:p>
    <w:p w:rsidR="00CF0F50" w:rsidRDefault="00CF0F50" w:rsidP="00A8469E">
      <w:pPr>
        <w:rPr>
          <w:rFonts w:ascii="Arial" w:hAnsi="Arial"/>
          <w:sz w:val="22"/>
          <w:szCs w:val="22"/>
        </w:rPr>
      </w:pPr>
    </w:p>
    <w:p w:rsidR="00681CE9" w:rsidRPr="00DE5392" w:rsidRDefault="001F6CB1" w:rsidP="00666AB9">
      <w:pPr>
        <w:rPr>
          <w:rFonts w:ascii="Arial" w:hAnsi="Arial" w:cs="Arial"/>
          <w:sz w:val="22"/>
          <w:szCs w:val="22"/>
        </w:rPr>
      </w:pPr>
      <w:r w:rsidRPr="00DE5392">
        <w:rPr>
          <w:rFonts w:ascii="Arial" w:hAnsi="Arial"/>
          <w:sz w:val="22"/>
          <w:szCs w:val="22"/>
        </w:rPr>
        <w:t>Commissioners Absent:</w:t>
      </w:r>
      <w:r w:rsidRPr="00DE5392">
        <w:rPr>
          <w:rFonts w:ascii="Arial" w:hAnsi="Arial"/>
          <w:sz w:val="22"/>
          <w:szCs w:val="22"/>
        </w:rPr>
        <w:tab/>
      </w:r>
      <w:r w:rsidR="0013237C">
        <w:rPr>
          <w:rFonts w:ascii="Arial" w:hAnsi="Arial"/>
          <w:sz w:val="22"/>
          <w:szCs w:val="22"/>
        </w:rPr>
        <w:t>Carole Boller, Robert Smith</w:t>
      </w:r>
      <w:r w:rsidR="00861794">
        <w:rPr>
          <w:rFonts w:ascii="Arial" w:hAnsi="Arial"/>
          <w:sz w:val="22"/>
          <w:szCs w:val="22"/>
        </w:rPr>
        <w:t>, Vice Chair</w:t>
      </w:r>
    </w:p>
    <w:p w:rsidR="007A5BCE" w:rsidRPr="00DE5392" w:rsidRDefault="007A5BCE" w:rsidP="001F6CB1">
      <w:pPr>
        <w:rPr>
          <w:rFonts w:ascii="Arial" w:hAnsi="Arial"/>
          <w:sz w:val="22"/>
          <w:szCs w:val="22"/>
        </w:rPr>
      </w:pPr>
      <w:r w:rsidRPr="00DE5392">
        <w:rPr>
          <w:rFonts w:ascii="Arial" w:hAnsi="Arial"/>
          <w:sz w:val="22"/>
          <w:szCs w:val="22"/>
        </w:rPr>
        <w:tab/>
      </w:r>
      <w:r w:rsidRPr="00DE5392">
        <w:rPr>
          <w:rFonts w:ascii="Arial" w:hAnsi="Arial"/>
          <w:sz w:val="22"/>
          <w:szCs w:val="22"/>
        </w:rPr>
        <w:tab/>
      </w:r>
      <w:r w:rsidRPr="00DE5392">
        <w:rPr>
          <w:rFonts w:ascii="Arial" w:hAnsi="Arial"/>
          <w:sz w:val="22"/>
          <w:szCs w:val="22"/>
        </w:rPr>
        <w:tab/>
      </w:r>
      <w:r w:rsidRPr="00DE5392">
        <w:rPr>
          <w:rFonts w:ascii="Arial" w:hAnsi="Arial"/>
          <w:sz w:val="22"/>
          <w:szCs w:val="22"/>
        </w:rPr>
        <w:tab/>
      </w:r>
    </w:p>
    <w:p w:rsidR="00203F7E" w:rsidRPr="00DE5392" w:rsidRDefault="00642296" w:rsidP="00642296">
      <w:pPr>
        <w:ind w:left="2880" w:hanging="2880"/>
        <w:rPr>
          <w:rFonts w:ascii="Arial" w:hAnsi="Arial" w:cs="Arial"/>
          <w:sz w:val="22"/>
          <w:szCs w:val="22"/>
        </w:rPr>
      </w:pPr>
      <w:r w:rsidRPr="00DE5392">
        <w:rPr>
          <w:rFonts w:ascii="Arial" w:hAnsi="Arial" w:cs="Arial"/>
          <w:sz w:val="22"/>
          <w:szCs w:val="22"/>
        </w:rPr>
        <w:t xml:space="preserve">Staff Present: </w:t>
      </w:r>
      <w:r w:rsidRPr="00DE5392">
        <w:rPr>
          <w:rFonts w:ascii="Arial" w:hAnsi="Arial" w:cs="Arial"/>
          <w:sz w:val="22"/>
          <w:szCs w:val="22"/>
        </w:rPr>
        <w:tab/>
      </w:r>
      <w:r w:rsidR="0036283A" w:rsidRPr="00DE5392">
        <w:rPr>
          <w:rFonts w:ascii="Arial" w:hAnsi="Arial" w:cs="Arial"/>
          <w:sz w:val="22"/>
          <w:szCs w:val="22"/>
        </w:rPr>
        <w:t xml:space="preserve">Jana Barbier, </w:t>
      </w:r>
      <w:r w:rsidR="000A5E68" w:rsidRPr="00DE5392">
        <w:rPr>
          <w:rFonts w:ascii="Arial" w:hAnsi="Arial" w:cs="Arial"/>
          <w:sz w:val="22"/>
          <w:szCs w:val="22"/>
        </w:rPr>
        <w:t>Cultural Arts Coordinator</w:t>
      </w:r>
      <w:r w:rsidR="009E0F0E" w:rsidRPr="00DE5392">
        <w:rPr>
          <w:rFonts w:ascii="Arial" w:hAnsi="Arial" w:cs="Arial"/>
          <w:sz w:val="22"/>
          <w:szCs w:val="22"/>
        </w:rPr>
        <w:t xml:space="preserve"> </w:t>
      </w:r>
    </w:p>
    <w:p w:rsidR="000623B4" w:rsidRPr="00DE5392" w:rsidRDefault="000623B4" w:rsidP="001F6CB1">
      <w:pPr>
        <w:pStyle w:val="BodyText"/>
        <w:rPr>
          <w:szCs w:val="22"/>
        </w:rPr>
      </w:pPr>
    </w:p>
    <w:p w:rsidR="001F6CB1" w:rsidRPr="00DE5392" w:rsidRDefault="00915D71" w:rsidP="00915D71">
      <w:pPr>
        <w:pStyle w:val="BodyText"/>
        <w:ind w:left="2880" w:hanging="2880"/>
        <w:rPr>
          <w:szCs w:val="22"/>
        </w:rPr>
      </w:pPr>
      <w:r w:rsidRPr="00DE5392">
        <w:rPr>
          <w:szCs w:val="22"/>
        </w:rPr>
        <w:t>Public Present:</w:t>
      </w:r>
      <w:r w:rsidRPr="00DE5392">
        <w:rPr>
          <w:szCs w:val="22"/>
        </w:rPr>
        <w:tab/>
      </w:r>
      <w:r w:rsidR="0013237C">
        <w:rPr>
          <w:szCs w:val="22"/>
        </w:rPr>
        <w:t>None</w:t>
      </w:r>
    </w:p>
    <w:p w:rsidR="00BE1DEB" w:rsidRPr="00DE5392" w:rsidRDefault="00203F7E" w:rsidP="00203F7E">
      <w:pPr>
        <w:pStyle w:val="BodyText"/>
        <w:rPr>
          <w:szCs w:val="22"/>
        </w:rPr>
      </w:pPr>
      <w:r w:rsidRPr="00DE5392">
        <w:rPr>
          <w:szCs w:val="22"/>
        </w:rPr>
        <w:tab/>
      </w:r>
      <w:r w:rsidRPr="00DE5392">
        <w:rPr>
          <w:szCs w:val="22"/>
        </w:rPr>
        <w:tab/>
      </w:r>
      <w:r w:rsidRPr="00DE5392">
        <w:rPr>
          <w:szCs w:val="22"/>
        </w:rPr>
        <w:tab/>
      </w:r>
      <w:r w:rsidRPr="00DE5392">
        <w:rPr>
          <w:szCs w:val="22"/>
        </w:rPr>
        <w:tab/>
      </w:r>
    </w:p>
    <w:p w:rsidR="00D84D7B" w:rsidRPr="00DE5392" w:rsidRDefault="00BE1DEB" w:rsidP="00AB3532">
      <w:pPr>
        <w:jc w:val="both"/>
        <w:rPr>
          <w:rFonts w:ascii="Arial" w:hAnsi="Arial" w:cs="Arial"/>
          <w:sz w:val="22"/>
          <w:szCs w:val="22"/>
        </w:rPr>
      </w:pPr>
      <w:r w:rsidRPr="00DE5392">
        <w:rPr>
          <w:rFonts w:ascii="Arial" w:hAnsi="Arial" w:cs="Arial"/>
          <w:b/>
          <w:sz w:val="22"/>
          <w:szCs w:val="22"/>
          <w:u w:val="single"/>
        </w:rPr>
        <w:t>Public Comments</w:t>
      </w:r>
      <w:r w:rsidRPr="00DE5392">
        <w:rPr>
          <w:rFonts w:ascii="Arial" w:hAnsi="Arial" w:cs="Arial"/>
          <w:b/>
          <w:bCs/>
          <w:sz w:val="22"/>
          <w:szCs w:val="22"/>
        </w:rPr>
        <w:t>:</w:t>
      </w:r>
      <w:r w:rsidRPr="00DE5392">
        <w:rPr>
          <w:rFonts w:ascii="Arial" w:hAnsi="Arial" w:cs="Arial"/>
          <w:sz w:val="22"/>
          <w:szCs w:val="22"/>
        </w:rPr>
        <w:tab/>
      </w:r>
      <w:r w:rsidR="00A8469E" w:rsidRPr="00DE5392">
        <w:rPr>
          <w:rFonts w:ascii="Arial" w:hAnsi="Arial" w:cs="Arial"/>
          <w:sz w:val="22"/>
          <w:szCs w:val="22"/>
        </w:rPr>
        <w:tab/>
      </w:r>
      <w:r w:rsidR="0013237C">
        <w:rPr>
          <w:rFonts w:ascii="Arial" w:hAnsi="Arial" w:cs="Arial"/>
          <w:sz w:val="22"/>
          <w:szCs w:val="22"/>
        </w:rPr>
        <w:t>None</w:t>
      </w:r>
    </w:p>
    <w:p w:rsidR="006B3A90" w:rsidRPr="00DE5392" w:rsidRDefault="008B308D" w:rsidP="006B3A90">
      <w:pPr>
        <w:ind w:left="2880" w:hanging="2880"/>
        <w:jc w:val="both"/>
        <w:rPr>
          <w:rFonts w:ascii="Arial" w:hAnsi="Arial" w:cs="Arial"/>
          <w:sz w:val="22"/>
          <w:szCs w:val="22"/>
        </w:rPr>
      </w:pPr>
      <w:r w:rsidRPr="00DE5392">
        <w:rPr>
          <w:rFonts w:ascii="Arial" w:hAnsi="Arial" w:cs="Arial"/>
          <w:sz w:val="22"/>
          <w:szCs w:val="22"/>
        </w:rPr>
        <w:tab/>
        <w:t xml:space="preserve"> </w:t>
      </w:r>
      <w:r w:rsidR="0012129D" w:rsidRPr="00DE5392">
        <w:rPr>
          <w:rStyle w:val="BodyTextChar"/>
          <w:b/>
          <w:szCs w:val="22"/>
        </w:rPr>
        <w:t xml:space="preserve"> </w:t>
      </w:r>
    </w:p>
    <w:p w:rsidR="008731C6" w:rsidRPr="00DE5392" w:rsidRDefault="00646145" w:rsidP="006B3A90">
      <w:pPr>
        <w:ind w:left="2880" w:hanging="2880"/>
        <w:rPr>
          <w:rStyle w:val="BodyTextChar"/>
          <w:rFonts w:cs="Times New Roman"/>
          <w:szCs w:val="22"/>
        </w:rPr>
      </w:pPr>
      <w:r w:rsidRPr="00DE5392">
        <w:rPr>
          <w:rFonts w:ascii="Arial" w:hAnsi="Arial"/>
          <w:b/>
          <w:sz w:val="22"/>
          <w:szCs w:val="22"/>
          <w:u w:val="single"/>
        </w:rPr>
        <w:t xml:space="preserve">Approval of </w:t>
      </w:r>
      <w:r w:rsidR="00681CE9">
        <w:rPr>
          <w:rFonts w:ascii="Arial" w:hAnsi="Arial"/>
          <w:b/>
          <w:sz w:val="22"/>
          <w:szCs w:val="22"/>
          <w:u w:val="single"/>
        </w:rPr>
        <w:t>Minutes</w:t>
      </w:r>
      <w:r w:rsidRPr="00DE5392">
        <w:rPr>
          <w:rFonts w:ascii="Arial" w:hAnsi="Arial"/>
          <w:b/>
          <w:sz w:val="22"/>
          <w:szCs w:val="22"/>
          <w:u w:val="single"/>
        </w:rPr>
        <w:t>:</w:t>
      </w:r>
      <w:r w:rsidRPr="00DE5392">
        <w:rPr>
          <w:rFonts w:ascii="Arial" w:hAnsi="Arial"/>
          <w:sz w:val="22"/>
          <w:szCs w:val="22"/>
        </w:rPr>
        <w:tab/>
      </w:r>
      <w:r w:rsidRPr="00DE5392">
        <w:rPr>
          <w:rStyle w:val="BodyTextChar"/>
          <w:szCs w:val="22"/>
        </w:rPr>
        <w:t>It was MSP (</w:t>
      </w:r>
      <w:r w:rsidR="0013237C">
        <w:rPr>
          <w:rStyle w:val="BodyTextChar"/>
          <w:szCs w:val="22"/>
        </w:rPr>
        <w:t>Brooks</w:t>
      </w:r>
      <w:r w:rsidR="00964630">
        <w:rPr>
          <w:rStyle w:val="BodyTextChar"/>
          <w:szCs w:val="22"/>
        </w:rPr>
        <w:t>/</w:t>
      </w:r>
      <w:r w:rsidR="0013237C">
        <w:rPr>
          <w:rStyle w:val="BodyTextChar"/>
          <w:szCs w:val="22"/>
        </w:rPr>
        <w:t>Goldberg</w:t>
      </w:r>
      <w:r w:rsidRPr="00DE5392">
        <w:rPr>
          <w:rStyle w:val="BodyTextChar"/>
          <w:szCs w:val="22"/>
        </w:rPr>
        <w:t xml:space="preserve">) to approve the </w:t>
      </w:r>
      <w:r w:rsidR="0013237C">
        <w:rPr>
          <w:rStyle w:val="BodyTextChar"/>
          <w:szCs w:val="22"/>
        </w:rPr>
        <w:t>April 5</w:t>
      </w:r>
      <w:r w:rsidR="00907542">
        <w:rPr>
          <w:rStyle w:val="BodyTextChar"/>
          <w:szCs w:val="22"/>
        </w:rPr>
        <w:t>, 2010</w:t>
      </w:r>
      <w:r w:rsidR="00666AB9">
        <w:rPr>
          <w:rStyle w:val="BodyTextChar"/>
          <w:szCs w:val="22"/>
        </w:rPr>
        <w:t xml:space="preserve"> </w:t>
      </w:r>
      <w:r w:rsidR="00A61454">
        <w:rPr>
          <w:rStyle w:val="BodyTextChar"/>
          <w:szCs w:val="22"/>
        </w:rPr>
        <w:t>Minutes</w:t>
      </w:r>
      <w:r w:rsidR="00964630">
        <w:rPr>
          <w:rStyle w:val="BodyTextChar"/>
          <w:szCs w:val="22"/>
        </w:rPr>
        <w:t>.</w:t>
      </w:r>
      <w:r w:rsidR="00A61454">
        <w:rPr>
          <w:rStyle w:val="BodyTextChar"/>
          <w:szCs w:val="22"/>
        </w:rPr>
        <w:t xml:space="preserve"> </w:t>
      </w:r>
    </w:p>
    <w:p w:rsidR="005515B3" w:rsidRPr="00DE5392" w:rsidRDefault="00690389" w:rsidP="001B1F90">
      <w:pPr>
        <w:rPr>
          <w:rFonts w:ascii="Arial" w:hAnsi="Arial"/>
          <w:sz w:val="22"/>
          <w:szCs w:val="22"/>
        </w:rPr>
      </w:pPr>
      <w:r w:rsidRPr="00DE5392">
        <w:rPr>
          <w:rFonts w:ascii="Arial" w:hAnsi="Arial"/>
          <w:sz w:val="22"/>
          <w:szCs w:val="22"/>
        </w:rPr>
        <w:tab/>
      </w:r>
    </w:p>
    <w:p w:rsidR="006B3A90" w:rsidRPr="00DE5392" w:rsidRDefault="006B3A90" w:rsidP="006B3A90">
      <w:pPr>
        <w:rPr>
          <w:rFonts w:ascii="Arial" w:hAnsi="Arial"/>
          <w:sz w:val="22"/>
          <w:szCs w:val="22"/>
        </w:rPr>
      </w:pPr>
      <w:r w:rsidRPr="00DE5392">
        <w:rPr>
          <w:rFonts w:ascii="Arial" w:hAnsi="Arial"/>
          <w:b/>
          <w:sz w:val="22"/>
          <w:szCs w:val="22"/>
          <w:u w:val="single"/>
        </w:rPr>
        <w:t>Continued Business</w:t>
      </w:r>
      <w:r w:rsidRPr="00DE5392">
        <w:rPr>
          <w:rFonts w:ascii="Arial" w:hAnsi="Arial"/>
          <w:sz w:val="22"/>
          <w:szCs w:val="22"/>
        </w:rPr>
        <w:t xml:space="preserve">: </w:t>
      </w:r>
      <w:r w:rsidRPr="00DE5392">
        <w:rPr>
          <w:rFonts w:ascii="Arial" w:hAnsi="Arial"/>
          <w:sz w:val="22"/>
          <w:szCs w:val="22"/>
        </w:rPr>
        <w:tab/>
      </w:r>
    </w:p>
    <w:p w:rsidR="006B3A90" w:rsidRPr="00DE5392" w:rsidRDefault="006B3A90" w:rsidP="006B3A90">
      <w:pPr>
        <w:rPr>
          <w:rFonts w:ascii="Arial" w:hAnsi="Arial" w:cs="Arial"/>
          <w:b/>
          <w:sz w:val="22"/>
          <w:szCs w:val="22"/>
        </w:rPr>
      </w:pPr>
    </w:p>
    <w:p w:rsidR="006B3A90" w:rsidRPr="00DE5392" w:rsidRDefault="00846EE5" w:rsidP="006B3A90">
      <w:pPr>
        <w:rPr>
          <w:rFonts w:ascii="Arial" w:hAnsi="Arial" w:cs="Arial"/>
          <w:sz w:val="22"/>
          <w:szCs w:val="22"/>
        </w:rPr>
      </w:pPr>
      <w:r>
        <w:rPr>
          <w:rFonts w:ascii="Arial" w:hAnsi="Arial" w:cs="Arial"/>
          <w:b/>
          <w:sz w:val="22"/>
          <w:szCs w:val="22"/>
        </w:rPr>
        <w:t xml:space="preserve">Staff </w:t>
      </w:r>
      <w:proofErr w:type="gramStart"/>
      <w:r>
        <w:rPr>
          <w:rFonts w:ascii="Arial" w:hAnsi="Arial" w:cs="Arial"/>
          <w:b/>
          <w:sz w:val="22"/>
          <w:szCs w:val="22"/>
        </w:rPr>
        <w:t xml:space="preserve">Report </w:t>
      </w:r>
      <w:r w:rsidR="00B71B6E">
        <w:rPr>
          <w:rFonts w:ascii="Arial" w:hAnsi="Arial" w:cs="Arial"/>
          <w:b/>
          <w:sz w:val="22"/>
          <w:szCs w:val="22"/>
        </w:rPr>
        <w:t xml:space="preserve"> -</w:t>
      </w:r>
      <w:proofErr w:type="gramEnd"/>
      <w:r w:rsidR="00B71B6E">
        <w:rPr>
          <w:rFonts w:ascii="Arial" w:hAnsi="Arial" w:cs="Arial"/>
          <w:b/>
          <w:sz w:val="22"/>
          <w:szCs w:val="22"/>
        </w:rPr>
        <w:t xml:space="preserve"> </w:t>
      </w:r>
      <w:r w:rsidR="00E077BC">
        <w:rPr>
          <w:rFonts w:ascii="Arial" w:hAnsi="Arial" w:cs="Arial"/>
          <w:sz w:val="22"/>
          <w:szCs w:val="22"/>
        </w:rPr>
        <w:t xml:space="preserve">Reviewed and filed. </w:t>
      </w:r>
    </w:p>
    <w:p w:rsidR="009A1EF0" w:rsidRDefault="006B3A90" w:rsidP="009E0F0E">
      <w:pPr>
        <w:rPr>
          <w:rFonts w:ascii="Arial" w:hAnsi="Arial" w:cs="Arial"/>
          <w:sz w:val="22"/>
          <w:szCs w:val="22"/>
        </w:rPr>
      </w:pPr>
      <w:r>
        <w:rPr>
          <w:rFonts w:ascii="Arial" w:hAnsi="Arial" w:cs="Arial"/>
          <w:b/>
          <w:sz w:val="22"/>
          <w:szCs w:val="22"/>
        </w:rPr>
        <w:t>Correspondence/Press –</w:t>
      </w:r>
      <w:r w:rsidR="00324627">
        <w:rPr>
          <w:rFonts w:ascii="Arial" w:hAnsi="Arial" w:cs="Arial"/>
          <w:sz w:val="22"/>
          <w:szCs w:val="22"/>
        </w:rPr>
        <w:t xml:space="preserve"> </w:t>
      </w:r>
      <w:r w:rsidR="00324627" w:rsidRPr="006B3A90">
        <w:rPr>
          <w:rFonts w:ascii="Arial" w:hAnsi="Arial" w:cs="Arial"/>
          <w:sz w:val="22"/>
          <w:szCs w:val="22"/>
        </w:rPr>
        <w:t>Reviewed and filed.</w:t>
      </w:r>
      <w:r w:rsidR="00324627" w:rsidRPr="00DE5392">
        <w:rPr>
          <w:rFonts w:ascii="Arial" w:hAnsi="Arial" w:cs="Arial"/>
          <w:sz w:val="22"/>
          <w:szCs w:val="22"/>
        </w:rPr>
        <w:t xml:space="preserve">  </w:t>
      </w:r>
      <w:r w:rsidR="0013237C">
        <w:rPr>
          <w:rFonts w:ascii="Arial" w:hAnsi="Arial" w:cs="Arial"/>
          <w:sz w:val="22"/>
          <w:szCs w:val="22"/>
        </w:rPr>
        <w:t>Staff provided a “Lights Up” invitation for Arts Commissioners to attend an arts celebration at the newly renovate</w:t>
      </w:r>
      <w:r w:rsidR="005A482D">
        <w:rPr>
          <w:rFonts w:ascii="Arial" w:hAnsi="Arial" w:cs="Arial"/>
          <w:sz w:val="22"/>
          <w:szCs w:val="22"/>
        </w:rPr>
        <w:t>d Newport Harbor High School; and also, an invitation to a Prada store opening.</w:t>
      </w:r>
    </w:p>
    <w:p w:rsidR="00A61454" w:rsidRDefault="00A61454" w:rsidP="009E0F0E">
      <w:pPr>
        <w:rPr>
          <w:rFonts w:ascii="Arial" w:hAnsi="Arial"/>
          <w:b/>
          <w:sz w:val="22"/>
          <w:szCs w:val="22"/>
          <w:u w:val="single"/>
        </w:rPr>
      </w:pPr>
    </w:p>
    <w:p w:rsidR="00D60D91" w:rsidRPr="00DE5392" w:rsidRDefault="00F27F28" w:rsidP="009E0F0E">
      <w:pPr>
        <w:rPr>
          <w:rFonts w:ascii="Arial" w:hAnsi="Arial" w:cs="Arial"/>
          <w:sz w:val="22"/>
          <w:szCs w:val="22"/>
        </w:rPr>
      </w:pPr>
      <w:r w:rsidRPr="00DE5392">
        <w:rPr>
          <w:rFonts w:ascii="Arial" w:hAnsi="Arial"/>
          <w:b/>
          <w:sz w:val="22"/>
          <w:szCs w:val="22"/>
          <w:u w:val="single"/>
        </w:rPr>
        <w:t>Committee Updates</w:t>
      </w:r>
      <w:r w:rsidRPr="00DE5392">
        <w:rPr>
          <w:rFonts w:ascii="Arial" w:hAnsi="Arial"/>
          <w:sz w:val="22"/>
          <w:szCs w:val="22"/>
        </w:rPr>
        <w:t xml:space="preserve">: </w:t>
      </w:r>
      <w:r w:rsidR="00CA6438" w:rsidRPr="00DE5392">
        <w:rPr>
          <w:rFonts w:ascii="Arial" w:hAnsi="Arial"/>
          <w:sz w:val="22"/>
          <w:szCs w:val="22"/>
        </w:rPr>
        <w:t xml:space="preserve"> </w:t>
      </w:r>
    </w:p>
    <w:p w:rsidR="00B8249A" w:rsidRPr="00DE5392" w:rsidRDefault="00B8249A" w:rsidP="009E0F0E">
      <w:pPr>
        <w:rPr>
          <w:rFonts w:ascii="Arial" w:hAnsi="Arial" w:cs="Arial"/>
          <w:sz w:val="22"/>
          <w:szCs w:val="22"/>
        </w:rPr>
      </w:pPr>
    </w:p>
    <w:p w:rsidR="009A1EF0" w:rsidRDefault="00BC4D9C" w:rsidP="007A243F">
      <w:pPr>
        <w:autoSpaceDE w:val="0"/>
        <w:autoSpaceDN w:val="0"/>
        <w:adjustRightInd w:val="0"/>
        <w:rPr>
          <w:rFonts w:ascii="Arial" w:hAnsi="Arial" w:cs="Arial"/>
          <w:sz w:val="22"/>
          <w:szCs w:val="22"/>
        </w:rPr>
      </w:pPr>
      <w:r w:rsidRPr="00222739">
        <w:rPr>
          <w:rFonts w:ascii="Arial" w:hAnsi="Arial" w:cs="Arial"/>
          <w:i/>
          <w:sz w:val="22"/>
          <w:szCs w:val="22"/>
        </w:rPr>
        <w:t>Fine Arts Committee</w:t>
      </w:r>
      <w:r>
        <w:rPr>
          <w:rFonts w:ascii="Arial" w:hAnsi="Arial" w:cs="Arial"/>
          <w:sz w:val="22"/>
          <w:szCs w:val="22"/>
        </w:rPr>
        <w:t xml:space="preserve"> – </w:t>
      </w:r>
      <w:r w:rsidR="005A482D">
        <w:rPr>
          <w:rFonts w:ascii="Arial" w:hAnsi="Arial" w:cs="Arial"/>
          <w:sz w:val="22"/>
          <w:szCs w:val="22"/>
        </w:rPr>
        <w:t>Commissioner Brooks gave a follow-up report on the Newport Beach Art Exhibition and Sale</w:t>
      </w:r>
      <w:r w:rsidR="007760E0">
        <w:rPr>
          <w:rFonts w:ascii="Arial" w:hAnsi="Arial" w:cs="Arial"/>
          <w:sz w:val="22"/>
          <w:szCs w:val="22"/>
        </w:rPr>
        <w:t>.</w:t>
      </w:r>
      <w:r w:rsidR="005A482D">
        <w:rPr>
          <w:rFonts w:ascii="Arial" w:hAnsi="Arial" w:cs="Arial"/>
          <w:sz w:val="22"/>
          <w:szCs w:val="22"/>
        </w:rPr>
        <w:t xml:space="preserve">  Discussion ensued regarding the length of time that the exhibit was opened to the public, as well as a recommendation to list the size of acceptable artwork on the entry form in a more easily understood </w:t>
      </w:r>
      <w:r w:rsidR="00846EE5">
        <w:rPr>
          <w:rFonts w:ascii="Arial" w:hAnsi="Arial" w:cs="Arial"/>
          <w:sz w:val="22"/>
          <w:szCs w:val="22"/>
        </w:rPr>
        <w:t>manner</w:t>
      </w:r>
      <w:r w:rsidR="005A482D">
        <w:rPr>
          <w:rFonts w:ascii="Arial" w:hAnsi="Arial" w:cs="Arial"/>
          <w:sz w:val="22"/>
          <w:szCs w:val="22"/>
        </w:rPr>
        <w:t xml:space="preserve">.  Commissioner Brooks noted that her report would be available when planning begins for this </w:t>
      </w:r>
      <w:r w:rsidR="00846EE5">
        <w:rPr>
          <w:rFonts w:ascii="Arial" w:hAnsi="Arial" w:cs="Arial"/>
          <w:sz w:val="22"/>
          <w:szCs w:val="22"/>
        </w:rPr>
        <w:t>event</w:t>
      </w:r>
      <w:r w:rsidR="005A482D">
        <w:rPr>
          <w:rFonts w:ascii="Arial" w:hAnsi="Arial" w:cs="Arial"/>
          <w:sz w:val="22"/>
          <w:szCs w:val="22"/>
        </w:rPr>
        <w:t xml:space="preserve"> next year.</w:t>
      </w:r>
    </w:p>
    <w:p w:rsidR="00C86D4E" w:rsidRDefault="00C86D4E" w:rsidP="00BC4D9C">
      <w:pPr>
        <w:autoSpaceDE w:val="0"/>
        <w:autoSpaceDN w:val="0"/>
        <w:adjustRightInd w:val="0"/>
        <w:rPr>
          <w:rFonts w:ascii="Arial" w:hAnsi="Arial" w:cs="Arial"/>
          <w:sz w:val="22"/>
          <w:szCs w:val="22"/>
        </w:rPr>
      </w:pPr>
    </w:p>
    <w:p w:rsidR="007234A3" w:rsidRDefault="00890569" w:rsidP="009E0F0E">
      <w:pPr>
        <w:rPr>
          <w:rFonts w:ascii="Arial" w:hAnsi="Arial" w:cs="Arial"/>
          <w:sz w:val="22"/>
          <w:szCs w:val="22"/>
        </w:rPr>
      </w:pPr>
      <w:r w:rsidRPr="00222739">
        <w:rPr>
          <w:rFonts w:ascii="Arial" w:hAnsi="Arial" w:cs="Arial"/>
          <w:i/>
          <w:sz w:val="22"/>
          <w:szCs w:val="22"/>
        </w:rPr>
        <w:t>Performing Arts Committee</w:t>
      </w:r>
      <w:r w:rsidR="00E64257">
        <w:rPr>
          <w:rFonts w:ascii="Arial" w:hAnsi="Arial" w:cs="Arial"/>
          <w:sz w:val="22"/>
          <w:szCs w:val="22"/>
        </w:rPr>
        <w:t xml:space="preserve"> –</w:t>
      </w:r>
      <w:r w:rsidR="00BB758B">
        <w:rPr>
          <w:rFonts w:ascii="Arial" w:hAnsi="Arial" w:cs="Arial"/>
          <w:sz w:val="22"/>
          <w:szCs w:val="22"/>
        </w:rPr>
        <w:t xml:space="preserve"> </w:t>
      </w:r>
      <w:r w:rsidR="00906232">
        <w:rPr>
          <w:rFonts w:ascii="Arial" w:hAnsi="Arial" w:cs="Arial"/>
          <w:sz w:val="22"/>
          <w:szCs w:val="22"/>
        </w:rPr>
        <w:t xml:space="preserve">Commissioner Goldberg </w:t>
      </w:r>
      <w:r w:rsidR="005A482D">
        <w:rPr>
          <w:rFonts w:ascii="Arial" w:hAnsi="Arial" w:cs="Arial"/>
          <w:sz w:val="22"/>
          <w:szCs w:val="22"/>
        </w:rPr>
        <w:t>stated that the dates and locations for this summer’s performances were listed on the calendar.  She noted that she’d seen The Hutchins Consort again and discussed the type of music they would be presenting on July 25 at Grant Howald Park.  It was decided to provide family-friendly performances toward the conclusion of the program.  Discussion ensued regarding sun protection for the musicians and their violins with a canopy at the performance.  Staff was asked to find out the cost of a canopy</w:t>
      </w:r>
      <w:r w:rsidR="00846EE5">
        <w:rPr>
          <w:rFonts w:ascii="Arial" w:hAnsi="Arial" w:cs="Arial"/>
          <w:sz w:val="22"/>
          <w:szCs w:val="22"/>
        </w:rPr>
        <w:t>/roof</w:t>
      </w:r>
      <w:r w:rsidR="005A482D">
        <w:rPr>
          <w:rFonts w:ascii="Arial" w:hAnsi="Arial" w:cs="Arial"/>
          <w:sz w:val="22"/>
          <w:szCs w:val="22"/>
        </w:rPr>
        <w:t xml:space="preserve"> for this event.  </w:t>
      </w:r>
    </w:p>
    <w:p w:rsidR="005A482D" w:rsidRDefault="005A482D" w:rsidP="009E0F0E">
      <w:pPr>
        <w:rPr>
          <w:rFonts w:ascii="Arial" w:hAnsi="Arial" w:cs="Arial"/>
          <w:sz w:val="22"/>
          <w:szCs w:val="22"/>
        </w:rPr>
      </w:pPr>
    </w:p>
    <w:p w:rsidR="00A57D86" w:rsidRDefault="00890569" w:rsidP="009E0F0E">
      <w:pPr>
        <w:rPr>
          <w:rFonts w:ascii="Arial" w:hAnsi="Arial" w:cs="Arial"/>
          <w:sz w:val="22"/>
          <w:szCs w:val="22"/>
        </w:rPr>
      </w:pPr>
      <w:r w:rsidRPr="00222739">
        <w:rPr>
          <w:rFonts w:ascii="Arial" w:hAnsi="Arial" w:cs="Arial"/>
          <w:i/>
          <w:sz w:val="22"/>
          <w:szCs w:val="22"/>
        </w:rPr>
        <w:t>Arts Foundation Liaison Committee</w:t>
      </w:r>
      <w:r w:rsidR="00937A26">
        <w:rPr>
          <w:rFonts w:ascii="Arial" w:hAnsi="Arial" w:cs="Arial"/>
          <w:sz w:val="22"/>
          <w:szCs w:val="22"/>
        </w:rPr>
        <w:t xml:space="preserve"> – </w:t>
      </w:r>
      <w:r w:rsidR="00473626">
        <w:rPr>
          <w:rFonts w:ascii="Arial" w:hAnsi="Arial" w:cs="Arial"/>
          <w:sz w:val="22"/>
          <w:szCs w:val="22"/>
        </w:rPr>
        <w:t xml:space="preserve">Commissioner Grant had attended a recent Foundation meeting/potluck and noted that some great new members were volunteering with this organization.  Commissioners discussed the Foundation’s participation in the Balboa Island Art Walk which was </w:t>
      </w:r>
      <w:r w:rsidR="00473626">
        <w:rPr>
          <w:rFonts w:ascii="Arial" w:hAnsi="Arial" w:cs="Arial"/>
          <w:sz w:val="22"/>
          <w:szCs w:val="22"/>
        </w:rPr>
        <w:lastRenderedPageBreak/>
        <w:t>the coming Sunday from 9-5.  Commissioners asked if the Foundation released funds raised annually to the City of Newport Beach or, within each fiscal year.  Discussion ensued regarding the costs of events and it was decided to have the Arts Foundation Liaison Committee follow up on these reporting requirements.</w:t>
      </w:r>
    </w:p>
    <w:p w:rsidR="007760E0" w:rsidRDefault="007760E0" w:rsidP="009E0F0E">
      <w:pPr>
        <w:rPr>
          <w:rFonts w:ascii="Arial" w:hAnsi="Arial" w:cs="Arial"/>
          <w:sz w:val="22"/>
          <w:szCs w:val="22"/>
        </w:rPr>
      </w:pPr>
    </w:p>
    <w:p w:rsidR="003B6A6D" w:rsidRDefault="00890569" w:rsidP="009E0F0E">
      <w:pPr>
        <w:rPr>
          <w:rFonts w:ascii="Arial" w:hAnsi="Arial" w:cs="Arial"/>
          <w:sz w:val="22"/>
          <w:szCs w:val="22"/>
        </w:rPr>
      </w:pPr>
      <w:r w:rsidRPr="00222739">
        <w:rPr>
          <w:rFonts w:ascii="Arial" w:hAnsi="Arial" w:cs="Arial"/>
          <w:i/>
          <w:sz w:val="22"/>
          <w:szCs w:val="22"/>
        </w:rPr>
        <w:t>Budget Committee</w:t>
      </w:r>
      <w:r>
        <w:rPr>
          <w:rFonts w:ascii="Arial" w:hAnsi="Arial" w:cs="Arial"/>
          <w:sz w:val="22"/>
          <w:szCs w:val="22"/>
        </w:rPr>
        <w:t xml:space="preserve"> – </w:t>
      </w:r>
      <w:r w:rsidR="00473626">
        <w:rPr>
          <w:rFonts w:ascii="Arial" w:hAnsi="Arial" w:cs="Arial"/>
          <w:sz w:val="22"/>
          <w:szCs w:val="22"/>
        </w:rPr>
        <w:t xml:space="preserve">Staff noted that the Library Services Department was finalizing a form that would list each cost for an event including staging, sound, performance costs, and marketing as well as additional staff assistance.  Commissioners discussed asking the Arts Foundation to contribute to the extra costs of a canopy or roof </w:t>
      </w:r>
      <w:r w:rsidR="00846EE5">
        <w:rPr>
          <w:rFonts w:ascii="Arial" w:hAnsi="Arial" w:cs="Arial"/>
          <w:sz w:val="22"/>
          <w:szCs w:val="22"/>
        </w:rPr>
        <w:t>on</w:t>
      </w:r>
      <w:r w:rsidR="00473626">
        <w:rPr>
          <w:rFonts w:ascii="Arial" w:hAnsi="Arial" w:cs="Arial"/>
          <w:sz w:val="22"/>
          <w:szCs w:val="22"/>
        </w:rPr>
        <w:t xml:space="preserve"> the stage for The Hutchins Consort.</w:t>
      </w:r>
    </w:p>
    <w:p w:rsidR="00BC4D9C" w:rsidRDefault="003B6A6D" w:rsidP="009E0F0E">
      <w:pPr>
        <w:rPr>
          <w:rFonts w:ascii="Arial" w:hAnsi="Arial" w:cs="Arial"/>
          <w:sz w:val="22"/>
          <w:szCs w:val="22"/>
        </w:rPr>
      </w:pPr>
      <w:r>
        <w:rPr>
          <w:rFonts w:ascii="Arial" w:hAnsi="Arial" w:cs="Arial"/>
          <w:sz w:val="22"/>
          <w:szCs w:val="22"/>
        </w:rPr>
        <w:t xml:space="preserve"> </w:t>
      </w:r>
    </w:p>
    <w:p w:rsidR="008A66C5" w:rsidRDefault="00BC4D9C" w:rsidP="00D11F39">
      <w:pPr>
        <w:rPr>
          <w:rFonts w:ascii="Arial" w:hAnsi="Arial" w:cs="Arial"/>
          <w:sz w:val="22"/>
          <w:szCs w:val="22"/>
        </w:rPr>
      </w:pPr>
      <w:r w:rsidRPr="00222739">
        <w:rPr>
          <w:rFonts w:ascii="Arial" w:hAnsi="Arial" w:cs="Arial"/>
          <w:i/>
          <w:sz w:val="22"/>
          <w:szCs w:val="22"/>
        </w:rPr>
        <w:t>Art in Public Places Committee</w:t>
      </w:r>
      <w:r>
        <w:rPr>
          <w:rFonts w:ascii="Arial" w:hAnsi="Arial" w:cs="Arial"/>
          <w:sz w:val="22"/>
          <w:szCs w:val="22"/>
        </w:rPr>
        <w:t xml:space="preserve"> – Commissioner </w:t>
      </w:r>
      <w:r w:rsidR="000F289A">
        <w:rPr>
          <w:rFonts w:ascii="Arial" w:hAnsi="Arial" w:cs="Arial"/>
          <w:sz w:val="22"/>
          <w:szCs w:val="22"/>
        </w:rPr>
        <w:t>Trela noted that he had attended quite a few meetings</w:t>
      </w:r>
      <w:r w:rsidR="00617829">
        <w:rPr>
          <w:rFonts w:ascii="Arial" w:hAnsi="Arial" w:cs="Arial"/>
          <w:sz w:val="22"/>
          <w:szCs w:val="22"/>
        </w:rPr>
        <w:t xml:space="preserve"> regarding a potential Sculpture Park collaboration between the Orange County Museum of Art and the City of Newport Beach.  He noted that the two organizations had made the first round on the National Endowment for the Arts “Mayors Institute on City Design” grant that had been applied for together.  He had been discussing many of these issues with Kirsten Schmidt at the OCMA.</w:t>
      </w:r>
    </w:p>
    <w:p w:rsidR="00617829" w:rsidRDefault="00617829" w:rsidP="00D11F39">
      <w:pPr>
        <w:rPr>
          <w:rFonts w:ascii="Arial" w:hAnsi="Arial" w:cs="Arial"/>
          <w:sz w:val="22"/>
          <w:szCs w:val="22"/>
        </w:rPr>
      </w:pPr>
    </w:p>
    <w:p w:rsidR="00521B43" w:rsidRDefault="00617829" w:rsidP="00D11F39">
      <w:pPr>
        <w:rPr>
          <w:rFonts w:ascii="Arial" w:hAnsi="Arial" w:cs="Arial"/>
          <w:sz w:val="22"/>
          <w:szCs w:val="22"/>
        </w:rPr>
      </w:pPr>
      <w:r>
        <w:rPr>
          <w:rFonts w:ascii="Arial" w:hAnsi="Arial" w:cs="Arial"/>
          <w:sz w:val="22"/>
          <w:szCs w:val="22"/>
        </w:rPr>
        <w:t xml:space="preserve">Commissioner Grant stated that she had been asked by Mayor Curry to </w:t>
      </w:r>
      <w:r w:rsidR="008372B9">
        <w:rPr>
          <w:rFonts w:ascii="Arial" w:hAnsi="Arial" w:cs="Arial"/>
          <w:sz w:val="22"/>
          <w:szCs w:val="22"/>
        </w:rPr>
        <w:t xml:space="preserve">consider </w:t>
      </w:r>
      <w:r>
        <w:rPr>
          <w:rFonts w:ascii="Arial" w:hAnsi="Arial" w:cs="Arial"/>
          <w:sz w:val="22"/>
          <w:szCs w:val="22"/>
        </w:rPr>
        <w:t>writ</w:t>
      </w:r>
      <w:r w:rsidR="008372B9">
        <w:rPr>
          <w:rFonts w:ascii="Arial" w:hAnsi="Arial" w:cs="Arial"/>
          <w:sz w:val="22"/>
          <w:szCs w:val="22"/>
        </w:rPr>
        <w:t>ing</w:t>
      </w:r>
      <w:r>
        <w:rPr>
          <w:rFonts w:ascii="Arial" w:hAnsi="Arial" w:cs="Arial"/>
          <w:sz w:val="22"/>
          <w:szCs w:val="22"/>
        </w:rPr>
        <w:t xml:space="preserve"> a letter on behalf of the Arts Commission to relate support for the OCMA/City of Newport Beach Sculpture Park project.</w:t>
      </w:r>
      <w:r w:rsidR="008372B9">
        <w:rPr>
          <w:rFonts w:ascii="Arial" w:hAnsi="Arial" w:cs="Arial"/>
          <w:sz w:val="22"/>
          <w:szCs w:val="22"/>
        </w:rPr>
        <w:t xml:space="preserve"> Grant noted that the museum was currently reviewing a Memorandum of Understanding that had </w:t>
      </w:r>
      <w:r w:rsidR="00521B43">
        <w:rPr>
          <w:rFonts w:ascii="Arial" w:hAnsi="Arial" w:cs="Arial"/>
          <w:sz w:val="22"/>
          <w:szCs w:val="22"/>
        </w:rPr>
        <w:t>been composed for this project; and also reviewed several details relating to the scope of the MOU.   Commissioner Grant noted how fortunate the City would be to have the expertise of the Orange County Museum of Art in developing a sculpture park.</w:t>
      </w:r>
    </w:p>
    <w:p w:rsidR="00521B43" w:rsidRDefault="00521B43" w:rsidP="00D11F39">
      <w:pPr>
        <w:rPr>
          <w:rFonts w:ascii="Arial" w:hAnsi="Arial" w:cs="Arial"/>
          <w:sz w:val="22"/>
          <w:szCs w:val="22"/>
        </w:rPr>
      </w:pPr>
    </w:p>
    <w:p w:rsidR="00617829" w:rsidRDefault="007D3A34" w:rsidP="00D11F39">
      <w:pPr>
        <w:rPr>
          <w:rFonts w:ascii="Arial" w:hAnsi="Arial" w:cs="Arial"/>
          <w:sz w:val="22"/>
          <w:szCs w:val="22"/>
        </w:rPr>
      </w:pPr>
      <w:r>
        <w:rPr>
          <w:rFonts w:ascii="Arial" w:hAnsi="Arial" w:cs="Arial"/>
          <w:sz w:val="22"/>
          <w:szCs w:val="22"/>
        </w:rPr>
        <w:t>It was</w:t>
      </w:r>
      <w:r w:rsidR="00521B43">
        <w:rPr>
          <w:rFonts w:ascii="Arial" w:hAnsi="Arial" w:cs="Arial"/>
          <w:sz w:val="22"/>
          <w:szCs w:val="22"/>
        </w:rPr>
        <w:t xml:space="preserve"> (MSP</w:t>
      </w:r>
      <w:r>
        <w:rPr>
          <w:rFonts w:ascii="Arial" w:hAnsi="Arial" w:cs="Arial"/>
          <w:sz w:val="22"/>
          <w:szCs w:val="22"/>
        </w:rPr>
        <w:t xml:space="preserve"> Grant/Goldberg</w:t>
      </w:r>
      <w:r w:rsidR="00521B43">
        <w:rPr>
          <w:rFonts w:ascii="Arial" w:hAnsi="Arial" w:cs="Arial"/>
          <w:sz w:val="22"/>
          <w:szCs w:val="22"/>
        </w:rPr>
        <w:t>)</w:t>
      </w:r>
      <w:r w:rsidR="00617829">
        <w:rPr>
          <w:rFonts w:ascii="Arial" w:hAnsi="Arial" w:cs="Arial"/>
          <w:sz w:val="22"/>
          <w:szCs w:val="22"/>
        </w:rPr>
        <w:t xml:space="preserve"> to hold a </w:t>
      </w:r>
      <w:r w:rsidR="00521B43">
        <w:rPr>
          <w:rFonts w:ascii="Arial" w:hAnsi="Arial" w:cs="Arial"/>
          <w:sz w:val="22"/>
          <w:szCs w:val="22"/>
        </w:rPr>
        <w:t>specially noticed meeting</w:t>
      </w:r>
      <w:r w:rsidR="00617829">
        <w:rPr>
          <w:rFonts w:ascii="Arial" w:hAnsi="Arial" w:cs="Arial"/>
          <w:sz w:val="22"/>
          <w:szCs w:val="22"/>
        </w:rPr>
        <w:t xml:space="preserve"> on Monday, May 17 from 10:00-10:30 </w:t>
      </w:r>
      <w:r w:rsidR="00521B43">
        <w:rPr>
          <w:rFonts w:ascii="Arial" w:hAnsi="Arial" w:cs="Arial"/>
          <w:sz w:val="22"/>
          <w:szCs w:val="22"/>
        </w:rPr>
        <w:t>in</w:t>
      </w:r>
      <w:r w:rsidR="00617829">
        <w:rPr>
          <w:rFonts w:ascii="Arial" w:hAnsi="Arial" w:cs="Arial"/>
          <w:sz w:val="22"/>
          <w:szCs w:val="22"/>
        </w:rPr>
        <w:t xml:space="preserve"> the </w:t>
      </w:r>
      <w:r w:rsidR="00521B43">
        <w:rPr>
          <w:rFonts w:ascii="Arial" w:hAnsi="Arial" w:cs="Arial"/>
          <w:sz w:val="22"/>
          <w:szCs w:val="22"/>
        </w:rPr>
        <w:t>Central Library</w:t>
      </w:r>
      <w:r w:rsidR="00617829">
        <w:rPr>
          <w:rFonts w:ascii="Arial" w:hAnsi="Arial" w:cs="Arial"/>
          <w:sz w:val="22"/>
          <w:szCs w:val="22"/>
        </w:rPr>
        <w:t xml:space="preserve"> conference room to </w:t>
      </w:r>
      <w:r w:rsidR="00521B43">
        <w:rPr>
          <w:rFonts w:ascii="Arial" w:hAnsi="Arial" w:cs="Arial"/>
          <w:sz w:val="22"/>
          <w:szCs w:val="22"/>
        </w:rPr>
        <w:t>finalize a statement of support for the MOU between the Orange County Museum of Art and the City of Newport Beach</w:t>
      </w:r>
      <w:r w:rsidR="00617829">
        <w:rPr>
          <w:rFonts w:ascii="Arial" w:hAnsi="Arial" w:cs="Arial"/>
          <w:sz w:val="22"/>
          <w:szCs w:val="22"/>
        </w:rPr>
        <w:t>.</w:t>
      </w:r>
    </w:p>
    <w:p w:rsidR="007B57DA" w:rsidRDefault="007B57DA" w:rsidP="00D11F39">
      <w:pPr>
        <w:rPr>
          <w:rFonts w:ascii="Arial" w:hAnsi="Arial" w:cs="Arial"/>
          <w:sz w:val="22"/>
          <w:szCs w:val="22"/>
        </w:rPr>
      </w:pPr>
    </w:p>
    <w:p w:rsidR="0079783D" w:rsidRPr="0079783D" w:rsidRDefault="0079783D" w:rsidP="00D11F39">
      <w:pPr>
        <w:rPr>
          <w:rFonts w:ascii="Arial" w:hAnsi="Arial" w:cs="Arial"/>
          <w:sz w:val="22"/>
          <w:szCs w:val="22"/>
        </w:rPr>
      </w:pPr>
      <w:r>
        <w:rPr>
          <w:rFonts w:ascii="Arial" w:hAnsi="Arial" w:cs="Arial"/>
          <w:i/>
          <w:sz w:val="22"/>
          <w:szCs w:val="22"/>
        </w:rPr>
        <w:t>Cultural Art</w:t>
      </w:r>
      <w:r w:rsidR="008A66C5">
        <w:rPr>
          <w:rFonts w:ascii="Arial" w:hAnsi="Arial" w:cs="Arial"/>
          <w:i/>
          <w:sz w:val="22"/>
          <w:szCs w:val="22"/>
        </w:rPr>
        <w:t>s</w:t>
      </w:r>
      <w:r>
        <w:rPr>
          <w:rFonts w:ascii="Arial" w:hAnsi="Arial" w:cs="Arial"/>
          <w:i/>
          <w:sz w:val="22"/>
          <w:szCs w:val="22"/>
        </w:rPr>
        <w:t xml:space="preserve"> Grant </w:t>
      </w:r>
      <w:r w:rsidRPr="00222739">
        <w:rPr>
          <w:rFonts w:ascii="Arial" w:hAnsi="Arial" w:cs="Arial"/>
          <w:i/>
          <w:sz w:val="22"/>
          <w:szCs w:val="22"/>
        </w:rPr>
        <w:t>Committee</w:t>
      </w:r>
      <w:r>
        <w:rPr>
          <w:rFonts w:ascii="Arial" w:hAnsi="Arial" w:cs="Arial"/>
          <w:i/>
          <w:sz w:val="22"/>
          <w:szCs w:val="22"/>
        </w:rPr>
        <w:t xml:space="preserve"> – </w:t>
      </w:r>
      <w:r w:rsidR="007D3A34">
        <w:rPr>
          <w:rFonts w:ascii="Arial" w:hAnsi="Arial" w:cs="Arial"/>
          <w:sz w:val="22"/>
          <w:szCs w:val="22"/>
        </w:rPr>
        <w:t xml:space="preserve">Staff </w:t>
      </w:r>
      <w:r w:rsidR="00846EE5">
        <w:rPr>
          <w:rFonts w:ascii="Arial" w:hAnsi="Arial" w:cs="Arial"/>
          <w:sz w:val="22"/>
          <w:szCs w:val="22"/>
        </w:rPr>
        <w:t>mentioned</w:t>
      </w:r>
      <w:r w:rsidR="007D3A34">
        <w:rPr>
          <w:rFonts w:ascii="Arial" w:hAnsi="Arial" w:cs="Arial"/>
          <w:sz w:val="22"/>
          <w:szCs w:val="22"/>
        </w:rPr>
        <w:t xml:space="preserve"> that several prior grant recipient organizations had called regarding funding for 2010/11</w:t>
      </w:r>
      <w:r w:rsidR="00846EE5">
        <w:rPr>
          <w:rFonts w:ascii="Arial" w:hAnsi="Arial" w:cs="Arial"/>
          <w:sz w:val="22"/>
          <w:szCs w:val="22"/>
        </w:rPr>
        <w:t>;</w:t>
      </w:r>
      <w:r w:rsidR="007D3A34">
        <w:rPr>
          <w:rFonts w:ascii="Arial" w:hAnsi="Arial" w:cs="Arial"/>
          <w:sz w:val="22"/>
          <w:szCs w:val="22"/>
        </w:rPr>
        <w:t xml:space="preserve"> and</w:t>
      </w:r>
      <w:r w:rsidR="00846EE5">
        <w:rPr>
          <w:rFonts w:ascii="Arial" w:hAnsi="Arial" w:cs="Arial"/>
          <w:sz w:val="22"/>
          <w:szCs w:val="22"/>
        </w:rPr>
        <w:t>,</w:t>
      </w:r>
      <w:r w:rsidR="007D3A34">
        <w:rPr>
          <w:rFonts w:ascii="Arial" w:hAnsi="Arial" w:cs="Arial"/>
          <w:sz w:val="22"/>
          <w:szCs w:val="22"/>
        </w:rPr>
        <w:t xml:space="preserve"> that staff reported that the Arts Commission had decided to wait until the new fiscal year begins on July 1 to discuss whether Cultural Arts Grant funds would be affected or available in the 2010/11 grant cycle.  Commissioner Grant also noted that she had attended a performance by Southland Opera at Mariners Elementary School</w:t>
      </w:r>
      <w:r w:rsidR="00A87F22">
        <w:rPr>
          <w:rFonts w:ascii="Arial" w:hAnsi="Arial" w:cs="Arial"/>
          <w:sz w:val="22"/>
          <w:szCs w:val="22"/>
        </w:rPr>
        <w:t xml:space="preserve"> and that the students were very much engaged and enjoying the performances.  Commissioner Brooks announced that she would be attending a Baroque Music Festival performance in June.</w:t>
      </w:r>
    </w:p>
    <w:p w:rsidR="00D66A3B" w:rsidRDefault="00D66A3B" w:rsidP="00B05FBC">
      <w:pPr>
        <w:spacing w:before="100" w:beforeAutospacing="1" w:after="100" w:afterAutospacing="1"/>
        <w:rPr>
          <w:rFonts w:ascii="Arial" w:hAnsi="Arial" w:cs="Arial"/>
          <w:b/>
          <w:sz w:val="22"/>
          <w:szCs w:val="22"/>
          <w:u w:val="single"/>
        </w:rPr>
      </w:pPr>
      <w:r w:rsidRPr="00DE5392">
        <w:rPr>
          <w:rFonts w:ascii="Arial" w:hAnsi="Arial" w:cs="Arial"/>
          <w:b/>
          <w:sz w:val="22"/>
          <w:szCs w:val="22"/>
          <w:u w:val="single"/>
        </w:rPr>
        <w:t>New Business:</w:t>
      </w:r>
    </w:p>
    <w:p w:rsidR="00F738F2" w:rsidRPr="00222739" w:rsidRDefault="0097578C" w:rsidP="00F738F2">
      <w:pPr>
        <w:spacing w:before="100" w:beforeAutospacing="1" w:after="100" w:afterAutospacing="1"/>
        <w:rPr>
          <w:rFonts w:ascii="Arial" w:hAnsi="Arial" w:cs="Arial"/>
          <w:sz w:val="22"/>
          <w:szCs w:val="22"/>
        </w:rPr>
      </w:pPr>
      <w:r w:rsidRPr="00DE5392">
        <w:rPr>
          <w:rFonts w:ascii="Arial" w:hAnsi="Arial" w:cs="Arial"/>
          <w:b/>
          <w:sz w:val="22"/>
          <w:szCs w:val="22"/>
        </w:rPr>
        <w:t>Future Agenda Items:</w:t>
      </w:r>
      <w:r w:rsidR="00A32B66" w:rsidRPr="00DE5392">
        <w:rPr>
          <w:rFonts w:ascii="Arial" w:hAnsi="Arial" w:cs="Arial"/>
          <w:b/>
          <w:sz w:val="22"/>
          <w:szCs w:val="22"/>
        </w:rPr>
        <w:t xml:space="preserve"> </w:t>
      </w:r>
      <w:r w:rsidR="00A87F22">
        <w:rPr>
          <w:rFonts w:ascii="Arial" w:hAnsi="Arial" w:cs="Arial"/>
          <w:sz w:val="22"/>
          <w:szCs w:val="22"/>
        </w:rPr>
        <w:t>None</w:t>
      </w:r>
    </w:p>
    <w:p w:rsidR="001F7120" w:rsidRDefault="0097578C" w:rsidP="0097578C">
      <w:pPr>
        <w:spacing w:before="100" w:beforeAutospacing="1" w:after="100" w:afterAutospacing="1"/>
        <w:rPr>
          <w:rFonts w:ascii="Arial" w:hAnsi="Arial" w:cs="Arial"/>
          <w:sz w:val="22"/>
          <w:szCs w:val="22"/>
        </w:rPr>
      </w:pPr>
      <w:r w:rsidRPr="00DE5392">
        <w:rPr>
          <w:rFonts w:ascii="Arial" w:hAnsi="Arial" w:cs="Arial"/>
          <w:b/>
          <w:sz w:val="22"/>
          <w:szCs w:val="22"/>
        </w:rPr>
        <w:t>Commissioner Announcements:</w:t>
      </w:r>
      <w:r w:rsidR="00DE5392" w:rsidRPr="00DE5392">
        <w:rPr>
          <w:rFonts w:ascii="Arial" w:hAnsi="Arial" w:cs="Arial"/>
          <w:b/>
          <w:sz w:val="22"/>
          <w:szCs w:val="22"/>
        </w:rPr>
        <w:t xml:space="preserve"> </w:t>
      </w:r>
      <w:r w:rsidR="00A87F22">
        <w:rPr>
          <w:rFonts w:ascii="Arial" w:hAnsi="Arial" w:cs="Arial"/>
          <w:sz w:val="22"/>
          <w:szCs w:val="22"/>
        </w:rPr>
        <w:t>Commissioner Brooks attended an open house event at the Orange County Museum of Art.  She noted that Mayor Keith Curry attended as well and that all City Council persons were invited.  Brooks noted that during the open house, guests were given a docent led tour of the museum.</w:t>
      </w:r>
    </w:p>
    <w:p w:rsidR="00A87F22" w:rsidRPr="00DE5392" w:rsidRDefault="00A87F22" w:rsidP="0097578C">
      <w:pPr>
        <w:spacing w:before="100" w:beforeAutospacing="1" w:after="100" w:afterAutospacing="1"/>
        <w:rPr>
          <w:rFonts w:ascii="Arial" w:hAnsi="Arial" w:cs="Arial"/>
          <w:b/>
          <w:sz w:val="22"/>
          <w:szCs w:val="22"/>
        </w:rPr>
      </w:pPr>
      <w:r>
        <w:rPr>
          <w:rFonts w:ascii="Arial" w:hAnsi="Arial" w:cs="Arial"/>
          <w:sz w:val="22"/>
          <w:szCs w:val="22"/>
        </w:rPr>
        <w:t>Commissioner Goldberg announced the great success of a recent VIP reception for “The Art Lover’s Cookbook”</w:t>
      </w:r>
    </w:p>
    <w:p w:rsidR="00B2173E" w:rsidRPr="00DE5392" w:rsidRDefault="00B2173E" w:rsidP="009E0F0E">
      <w:pPr>
        <w:rPr>
          <w:rStyle w:val="BodyTextChar"/>
          <w:b/>
          <w:szCs w:val="22"/>
        </w:rPr>
      </w:pPr>
      <w:r w:rsidRPr="00DE5392">
        <w:rPr>
          <w:rStyle w:val="BodyTextChar"/>
          <w:b/>
          <w:szCs w:val="22"/>
        </w:rPr>
        <w:t>It was MSP (</w:t>
      </w:r>
      <w:r w:rsidR="00A87F22">
        <w:rPr>
          <w:rStyle w:val="BodyTextChar"/>
          <w:b/>
          <w:szCs w:val="22"/>
        </w:rPr>
        <w:t>Brooks/Grant</w:t>
      </w:r>
      <w:r w:rsidR="004D5CDA" w:rsidRPr="00DE5392">
        <w:rPr>
          <w:rStyle w:val="BodyTextChar"/>
          <w:b/>
          <w:szCs w:val="22"/>
        </w:rPr>
        <w:t>)</w:t>
      </w:r>
      <w:r w:rsidRPr="00DE5392">
        <w:rPr>
          <w:rStyle w:val="BodyTextChar"/>
          <w:b/>
          <w:szCs w:val="22"/>
        </w:rPr>
        <w:t xml:space="preserve"> to adjourn the meeting.</w:t>
      </w:r>
    </w:p>
    <w:p w:rsidR="00526B50" w:rsidRPr="00DE5392" w:rsidRDefault="001F6CB1" w:rsidP="009E0F0E">
      <w:pPr>
        <w:rPr>
          <w:rFonts w:ascii="Arial" w:hAnsi="Arial" w:cs="Arial"/>
          <w:b/>
          <w:sz w:val="22"/>
          <w:szCs w:val="22"/>
        </w:rPr>
      </w:pPr>
      <w:r w:rsidRPr="00DE5392">
        <w:rPr>
          <w:rStyle w:val="BodyTextChar"/>
          <w:b/>
          <w:szCs w:val="22"/>
        </w:rPr>
        <w:t xml:space="preserve">Adjournment: </w:t>
      </w:r>
      <w:r w:rsidR="005768DC">
        <w:rPr>
          <w:rStyle w:val="BodyTextChar"/>
          <w:b/>
          <w:szCs w:val="22"/>
        </w:rPr>
        <w:t>6</w:t>
      </w:r>
      <w:r w:rsidR="0097578C" w:rsidRPr="00DE5392">
        <w:rPr>
          <w:rStyle w:val="BodyTextChar"/>
          <w:b/>
          <w:szCs w:val="22"/>
        </w:rPr>
        <w:t>:</w:t>
      </w:r>
      <w:r w:rsidR="00A87F22">
        <w:rPr>
          <w:rStyle w:val="BodyTextChar"/>
          <w:b/>
          <w:szCs w:val="22"/>
        </w:rPr>
        <w:t>43</w:t>
      </w:r>
      <w:r w:rsidR="0097578C" w:rsidRPr="00DE5392">
        <w:rPr>
          <w:rStyle w:val="BodyTextChar"/>
          <w:b/>
          <w:szCs w:val="22"/>
        </w:rPr>
        <w:t>p</w:t>
      </w:r>
      <w:r w:rsidRPr="00DE5392">
        <w:rPr>
          <w:rStyle w:val="BodyTextChar"/>
          <w:b/>
          <w:szCs w:val="22"/>
        </w:rPr>
        <w:t>.m.</w:t>
      </w:r>
    </w:p>
    <w:sectPr w:rsidR="00526B50" w:rsidRPr="00DE5392" w:rsidSect="00AD5C4C">
      <w:footerReference w:type="even" r:id="rId7"/>
      <w:footerReference w:type="default" r:id="rId8"/>
      <w:headerReference w:type="first" r:id="rId9"/>
      <w:pgSz w:w="12240" w:h="15840" w:code="1"/>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A34" w:rsidRDefault="007D3A34">
      <w:r>
        <w:separator/>
      </w:r>
    </w:p>
  </w:endnote>
  <w:endnote w:type="continuationSeparator" w:id="0">
    <w:p w:rsidR="007D3A34" w:rsidRDefault="007D3A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34" w:rsidRDefault="00F94F0C" w:rsidP="00807051">
    <w:pPr>
      <w:pStyle w:val="Footer"/>
      <w:framePr w:wrap="around" w:vAnchor="text" w:hAnchor="margin" w:xAlign="center" w:y="1"/>
      <w:rPr>
        <w:rStyle w:val="PageNumber"/>
      </w:rPr>
    </w:pPr>
    <w:r>
      <w:rPr>
        <w:rStyle w:val="PageNumber"/>
      </w:rPr>
      <w:fldChar w:fldCharType="begin"/>
    </w:r>
    <w:r w:rsidR="007D3A34">
      <w:rPr>
        <w:rStyle w:val="PageNumber"/>
      </w:rPr>
      <w:instrText xml:space="preserve">PAGE  </w:instrText>
    </w:r>
    <w:r>
      <w:rPr>
        <w:rStyle w:val="PageNumber"/>
      </w:rPr>
      <w:fldChar w:fldCharType="end"/>
    </w:r>
  </w:p>
  <w:p w:rsidR="007D3A34" w:rsidRDefault="007D3A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34" w:rsidRDefault="00F94F0C" w:rsidP="00807051">
    <w:pPr>
      <w:pStyle w:val="Footer"/>
      <w:framePr w:wrap="around" w:vAnchor="text" w:hAnchor="margin" w:xAlign="center" w:y="1"/>
      <w:rPr>
        <w:rStyle w:val="PageNumber"/>
      </w:rPr>
    </w:pPr>
    <w:r>
      <w:rPr>
        <w:rStyle w:val="PageNumber"/>
      </w:rPr>
      <w:fldChar w:fldCharType="begin"/>
    </w:r>
    <w:r w:rsidR="007D3A34">
      <w:rPr>
        <w:rStyle w:val="PageNumber"/>
      </w:rPr>
      <w:instrText xml:space="preserve">PAGE  </w:instrText>
    </w:r>
    <w:r>
      <w:rPr>
        <w:rStyle w:val="PageNumber"/>
      </w:rPr>
      <w:fldChar w:fldCharType="separate"/>
    </w:r>
    <w:r w:rsidR="008B245E">
      <w:rPr>
        <w:rStyle w:val="PageNumber"/>
        <w:noProof/>
      </w:rPr>
      <w:t>2</w:t>
    </w:r>
    <w:r>
      <w:rPr>
        <w:rStyle w:val="PageNumber"/>
      </w:rPr>
      <w:fldChar w:fldCharType="end"/>
    </w:r>
  </w:p>
  <w:p w:rsidR="007D3A34" w:rsidRDefault="007D3A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A34" w:rsidRDefault="007D3A34">
      <w:r>
        <w:separator/>
      </w:r>
    </w:p>
  </w:footnote>
  <w:footnote w:type="continuationSeparator" w:id="0">
    <w:p w:rsidR="007D3A34" w:rsidRDefault="007D3A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34" w:rsidRDefault="007D3A34">
    <w:pPr>
      <w:pStyle w:val="Header"/>
      <w:jc w:val="right"/>
    </w:pPr>
    <w:r>
      <w:t xml:space="preserve">(Item 1)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22E4"/>
    <w:multiLevelType w:val="hybridMultilevel"/>
    <w:tmpl w:val="8BCA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F6CB1"/>
    <w:rsid w:val="00000AD9"/>
    <w:rsid w:val="0000137A"/>
    <w:rsid w:val="0000174F"/>
    <w:rsid w:val="00001E8E"/>
    <w:rsid w:val="000021EB"/>
    <w:rsid w:val="00005FE6"/>
    <w:rsid w:val="00007A43"/>
    <w:rsid w:val="00013C46"/>
    <w:rsid w:val="000169B3"/>
    <w:rsid w:val="00025B02"/>
    <w:rsid w:val="00025DAF"/>
    <w:rsid w:val="00030C5F"/>
    <w:rsid w:val="00034B0A"/>
    <w:rsid w:val="000364D5"/>
    <w:rsid w:val="00036984"/>
    <w:rsid w:val="00043782"/>
    <w:rsid w:val="00043A34"/>
    <w:rsid w:val="00050C6F"/>
    <w:rsid w:val="000520BC"/>
    <w:rsid w:val="00054A5C"/>
    <w:rsid w:val="00057829"/>
    <w:rsid w:val="000601E2"/>
    <w:rsid w:val="000623B4"/>
    <w:rsid w:val="00066E01"/>
    <w:rsid w:val="00071C4B"/>
    <w:rsid w:val="00073054"/>
    <w:rsid w:val="00073CB5"/>
    <w:rsid w:val="00075D2E"/>
    <w:rsid w:val="00081283"/>
    <w:rsid w:val="00081998"/>
    <w:rsid w:val="000824A9"/>
    <w:rsid w:val="00082DC0"/>
    <w:rsid w:val="00084781"/>
    <w:rsid w:val="00085934"/>
    <w:rsid w:val="0009330E"/>
    <w:rsid w:val="00097870"/>
    <w:rsid w:val="000A0C6A"/>
    <w:rsid w:val="000A1160"/>
    <w:rsid w:val="000A167D"/>
    <w:rsid w:val="000A24A5"/>
    <w:rsid w:val="000A47AE"/>
    <w:rsid w:val="000A5E68"/>
    <w:rsid w:val="000A6311"/>
    <w:rsid w:val="000A7BD4"/>
    <w:rsid w:val="000C4F8B"/>
    <w:rsid w:val="000C6E3C"/>
    <w:rsid w:val="000D51C3"/>
    <w:rsid w:val="000D5211"/>
    <w:rsid w:val="000D7CDA"/>
    <w:rsid w:val="000E05D6"/>
    <w:rsid w:val="000E094D"/>
    <w:rsid w:val="000E0ECB"/>
    <w:rsid w:val="000E2364"/>
    <w:rsid w:val="000E5B38"/>
    <w:rsid w:val="000E676B"/>
    <w:rsid w:val="000F2380"/>
    <w:rsid w:val="000F289A"/>
    <w:rsid w:val="00114A6D"/>
    <w:rsid w:val="00114D36"/>
    <w:rsid w:val="0012129D"/>
    <w:rsid w:val="00123DAD"/>
    <w:rsid w:val="0013237C"/>
    <w:rsid w:val="0013489A"/>
    <w:rsid w:val="00134DFB"/>
    <w:rsid w:val="00137789"/>
    <w:rsid w:val="00143977"/>
    <w:rsid w:val="00145078"/>
    <w:rsid w:val="00145D74"/>
    <w:rsid w:val="00146119"/>
    <w:rsid w:val="00160BB6"/>
    <w:rsid w:val="00165050"/>
    <w:rsid w:val="00181012"/>
    <w:rsid w:val="001815C8"/>
    <w:rsid w:val="001821CA"/>
    <w:rsid w:val="0018254D"/>
    <w:rsid w:val="001836F9"/>
    <w:rsid w:val="00186D25"/>
    <w:rsid w:val="00187958"/>
    <w:rsid w:val="00191856"/>
    <w:rsid w:val="00191CC4"/>
    <w:rsid w:val="001A6F67"/>
    <w:rsid w:val="001B1F90"/>
    <w:rsid w:val="001B5260"/>
    <w:rsid w:val="001B7CDA"/>
    <w:rsid w:val="001C6B30"/>
    <w:rsid w:val="001C6C75"/>
    <w:rsid w:val="001D05F6"/>
    <w:rsid w:val="001D75CE"/>
    <w:rsid w:val="001E058A"/>
    <w:rsid w:val="001E5C43"/>
    <w:rsid w:val="001F158B"/>
    <w:rsid w:val="001F5FEA"/>
    <w:rsid w:val="001F6CB1"/>
    <w:rsid w:val="001F7120"/>
    <w:rsid w:val="00203F7E"/>
    <w:rsid w:val="00211946"/>
    <w:rsid w:val="00214745"/>
    <w:rsid w:val="00217AE6"/>
    <w:rsid w:val="00220563"/>
    <w:rsid w:val="00222739"/>
    <w:rsid w:val="00222D91"/>
    <w:rsid w:val="00224A77"/>
    <w:rsid w:val="002251A8"/>
    <w:rsid w:val="00225FFB"/>
    <w:rsid w:val="002266FD"/>
    <w:rsid w:val="00230860"/>
    <w:rsid w:val="00232B70"/>
    <w:rsid w:val="002510F1"/>
    <w:rsid w:val="00253BA1"/>
    <w:rsid w:val="00261EB0"/>
    <w:rsid w:val="00262B2A"/>
    <w:rsid w:val="00264E4B"/>
    <w:rsid w:val="002671D5"/>
    <w:rsid w:val="00273D1B"/>
    <w:rsid w:val="00275046"/>
    <w:rsid w:val="00275A29"/>
    <w:rsid w:val="00277F03"/>
    <w:rsid w:val="002862C5"/>
    <w:rsid w:val="002867FF"/>
    <w:rsid w:val="002956EE"/>
    <w:rsid w:val="002A1F10"/>
    <w:rsid w:val="002A39A3"/>
    <w:rsid w:val="002A532F"/>
    <w:rsid w:val="002A77F4"/>
    <w:rsid w:val="002B0870"/>
    <w:rsid w:val="002B6430"/>
    <w:rsid w:val="002C13B9"/>
    <w:rsid w:val="002C343E"/>
    <w:rsid w:val="002C3A38"/>
    <w:rsid w:val="002C612C"/>
    <w:rsid w:val="002D56F7"/>
    <w:rsid w:val="002D7D96"/>
    <w:rsid w:val="002E11C1"/>
    <w:rsid w:val="002E2A23"/>
    <w:rsid w:val="002E3401"/>
    <w:rsid w:val="002E3A8E"/>
    <w:rsid w:val="002E3BF3"/>
    <w:rsid w:val="002E55E9"/>
    <w:rsid w:val="002E7385"/>
    <w:rsid w:val="002F444A"/>
    <w:rsid w:val="002F6393"/>
    <w:rsid w:val="002F655C"/>
    <w:rsid w:val="002F73AB"/>
    <w:rsid w:val="003044D3"/>
    <w:rsid w:val="00310FF4"/>
    <w:rsid w:val="00316324"/>
    <w:rsid w:val="00324627"/>
    <w:rsid w:val="00326D1A"/>
    <w:rsid w:val="00333A92"/>
    <w:rsid w:val="003340C5"/>
    <w:rsid w:val="0034191F"/>
    <w:rsid w:val="0034379F"/>
    <w:rsid w:val="0034439C"/>
    <w:rsid w:val="00345616"/>
    <w:rsid w:val="003509F2"/>
    <w:rsid w:val="00350DC2"/>
    <w:rsid w:val="00351966"/>
    <w:rsid w:val="00353AAD"/>
    <w:rsid w:val="00354EC6"/>
    <w:rsid w:val="003551BF"/>
    <w:rsid w:val="00355BA8"/>
    <w:rsid w:val="00360C22"/>
    <w:rsid w:val="003610E1"/>
    <w:rsid w:val="0036283A"/>
    <w:rsid w:val="00364C3F"/>
    <w:rsid w:val="00376EF2"/>
    <w:rsid w:val="003777F9"/>
    <w:rsid w:val="00380F5C"/>
    <w:rsid w:val="0038268E"/>
    <w:rsid w:val="00386868"/>
    <w:rsid w:val="00390F65"/>
    <w:rsid w:val="00396793"/>
    <w:rsid w:val="00396885"/>
    <w:rsid w:val="003A1935"/>
    <w:rsid w:val="003A3013"/>
    <w:rsid w:val="003B6A6D"/>
    <w:rsid w:val="003C07C0"/>
    <w:rsid w:val="003C4F10"/>
    <w:rsid w:val="003D3163"/>
    <w:rsid w:val="003D3272"/>
    <w:rsid w:val="003D4823"/>
    <w:rsid w:val="003D62D7"/>
    <w:rsid w:val="003D7924"/>
    <w:rsid w:val="003E2386"/>
    <w:rsid w:val="003E77B6"/>
    <w:rsid w:val="003F4510"/>
    <w:rsid w:val="00403534"/>
    <w:rsid w:val="00405D64"/>
    <w:rsid w:val="004062AD"/>
    <w:rsid w:val="004147AC"/>
    <w:rsid w:val="004159A6"/>
    <w:rsid w:val="004169FE"/>
    <w:rsid w:val="00421C54"/>
    <w:rsid w:val="004223A4"/>
    <w:rsid w:val="00427130"/>
    <w:rsid w:val="0043042D"/>
    <w:rsid w:val="004309FC"/>
    <w:rsid w:val="0043140D"/>
    <w:rsid w:val="00431718"/>
    <w:rsid w:val="004322E3"/>
    <w:rsid w:val="00434F91"/>
    <w:rsid w:val="0043640A"/>
    <w:rsid w:val="004371EC"/>
    <w:rsid w:val="00445CE6"/>
    <w:rsid w:val="004541F3"/>
    <w:rsid w:val="004553D3"/>
    <w:rsid w:val="004562CF"/>
    <w:rsid w:val="0046086D"/>
    <w:rsid w:val="00472548"/>
    <w:rsid w:val="004728B6"/>
    <w:rsid w:val="00473626"/>
    <w:rsid w:val="00481A3A"/>
    <w:rsid w:val="00491C05"/>
    <w:rsid w:val="004946A9"/>
    <w:rsid w:val="0049579B"/>
    <w:rsid w:val="00495AF3"/>
    <w:rsid w:val="004A4A4B"/>
    <w:rsid w:val="004C6CFE"/>
    <w:rsid w:val="004D13F1"/>
    <w:rsid w:val="004D5CDA"/>
    <w:rsid w:val="004D6D0C"/>
    <w:rsid w:val="004E13AE"/>
    <w:rsid w:val="004E55C3"/>
    <w:rsid w:val="004E5761"/>
    <w:rsid w:val="004E7E40"/>
    <w:rsid w:val="004F01F6"/>
    <w:rsid w:val="004F21EA"/>
    <w:rsid w:val="004F53CE"/>
    <w:rsid w:val="00503F0F"/>
    <w:rsid w:val="005063E2"/>
    <w:rsid w:val="005218DB"/>
    <w:rsid w:val="00521980"/>
    <w:rsid w:val="00521B43"/>
    <w:rsid w:val="00524C44"/>
    <w:rsid w:val="005254FC"/>
    <w:rsid w:val="00526B50"/>
    <w:rsid w:val="00541E83"/>
    <w:rsid w:val="00545D7A"/>
    <w:rsid w:val="00550397"/>
    <w:rsid w:val="005513D6"/>
    <w:rsid w:val="005515B3"/>
    <w:rsid w:val="00554595"/>
    <w:rsid w:val="00554C53"/>
    <w:rsid w:val="00556927"/>
    <w:rsid w:val="00561CDA"/>
    <w:rsid w:val="005642FD"/>
    <w:rsid w:val="005648E5"/>
    <w:rsid w:val="00565F67"/>
    <w:rsid w:val="00570DF5"/>
    <w:rsid w:val="005720DA"/>
    <w:rsid w:val="005768DC"/>
    <w:rsid w:val="00582F4C"/>
    <w:rsid w:val="00583DFA"/>
    <w:rsid w:val="00585C9C"/>
    <w:rsid w:val="005869A8"/>
    <w:rsid w:val="00590800"/>
    <w:rsid w:val="00592B47"/>
    <w:rsid w:val="005A257E"/>
    <w:rsid w:val="005A3053"/>
    <w:rsid w:val="005A3C4C"/>
    <w:rsid w:val="005A482D"/>
    <w:rsid w:val="005A5D1D"/>
    <w:rsid w:val="005A5E54"/>
    <w:rsid w:val="005B32B1"/>
    <w:rsid w:val="005E062D"/>
    <w:rsid w:val="005E2129"/>
    <w:rsid w:val="005E3352"/>
    <w:rsid w:val="005E3942"/>
    <w:rsid w:val="005E3C6D"/>
    <w:rsid w:val="005E5626"/>
    <w:rsid w:val="005F0FA1"/>
    <w:rsid w:val="005F14D5"/>
    <w:rsid w:val="005F789C"/>
    <w:rsid w:val="006019E9"/>
    <w:rsid w:val="00611731"/>
    <w:rsid w:val="00612D86"/>
    <w:rsid w:val="00615E8C"/>
    <w:rsid w:val="0061743C"/>
    <w:rsid w:val="00617829"/>
    <w:rsid w:val="00617D8C"/>
    <w:rsid w:val="00623512"/>
    <w:rsid w:val="0063039B"/>
    <w:rsid w:val="00636A8E"/>
    <w:rsid w:val="00641C3C"/>
    <w:rsid w:val="00642296"/>
    <w:rsid w:val="00643EBF"/>
    <w:rsid w:val="0064489D"/>
    <w:rsid w:val="00646145"/>
    <w:rsid w:val="00652405"/>
    <w:rsid w:val="0065326A"/>
    <w:rsid w:val="00657D25"/>
    <w:rsid w:val="00666AB9"/>
    <w:rsid w:val="00674786"/>
    <w:rsid w:val="00676DAF"/>
    <w:rsid w:val="00680AFF"/>
    <w:rsid w:val="00681CE9"/>
    <w:rsid w:val="00681E20"/>
    <w:rsid w:val="00682FFE"/>
    <w:rsid w:val="00684589"/>
    <w:rsid w:val="00690389"/>
    <w:rsid w:val="00691FFE"/>
    <w:rsid w:val="006960B0"/>
    <w:rsid w:val="006A3523"/>
    <w:rsid w:val="006A6408"/>
    <w:rsid w:val="006A69E5"/>
    <w:rsid w:val="006B3668"/>
    <w:rsid w:val="006B3A90"/>
    <w:rsid w:val="006B41B5"/>
    <w:rsid w:val="006B569D"/>
    <w:rsid w:val="006B6201"/>
    <w:rsid w:val="006C2CCE"/>
    <w:rsid w:val="006C4971"/>
    <w:rsid w:val="006D264C"/>
    <w:rsid w:val="006D390E"/>
    <w:rsid w:val="006D53CA"/>
    <w:rsid w:val="006D54DC"/>
    <w:rsid w:val="006E53DF"/>
    <w:rsid w:val="006F19B3"/>
    <w:rsid w:val="006F2F09"/>
    <w:rsid w:val="006F347B"/>
    <w:rsid w:val="007035C0"/>
    <w:rsid w:val="00703C43"/>
    <w:rsid w:val="00710BDE"/>
    <w:rsid w:val="00722E13"/>
    <w:rsid w:val="007234A3"/>
    <w:rsid w:val="00735A7A"/>
    <w:rsid w:val="00735AE9"/>
    <w:rsid w:val="007370C7"/>
    <w:rsid w:val="007410CE"/>
    <w:rsid w:val="00742ED3"/>
    <w:rsid w:val="00742FAD"/>
    <w:rsid w:val="00743C11"/>
    <w:rsid w:val="00744B56"/>
    <w:rsid w:val="00752C26"/>
    <w:rsid w:val="00754513"/>
    <w:rsid w:val="007620CC"/>
    <w:rsid w:val="0077148B"/>
    <w:rsid w:val="00773B48"/>
    <w:rsid w:val="00773D76"/>
    <w:rsid w:val="007760E0"/>
    <w:rsid w:val="007813DC"/>
    <w:rsid w:val="00782437"/>
    <w:rsid w:val="007840BC"/>
    <w:rsid w:val="007874DA"/>
    <w:rsid w:val="0078777B"/>
    <w:rsid w:val="00796900"/>
    <w:rsid w:val="0079783D"/>
    <w:rsid w:val="007A18E6"/>
    <w:rsid w:val="007A243F"/>
    <w:rsid w:val="007A2461"/>
    <w:rsid w:val="007A4DDC"/>
    <w:rsid w:val="007A5BCE"/>
    <w:rsid w:val="007A7C51"/>
    <w:rsid w:val="007B0085"/>
    <w:rsid w:val="007B57DA"/>
    <w:rsid w:val="007B68D8"/>
    <w:rsid w:val="007C5E28"/>
    <w:rsid w:val="007C65DD"/>
    <w:rsid w:val="007C7B28"/>
    <w:rsid w:val="007D3A34"/>
    <w:rsid w:val="007D3C43"/>
    <w:rsid w:val="007D62CD"/>
    <w:rsid w:val="007D62DA"/>
    <w:rsid w:val="007D6346"/>
    <w:rsid w:val="007D6B8C"/>
    <w:rsid w:val="007E2055"/>
    <w:rsid w:val="007E25D5"/>
    <w:rsid w:val="007E377D"/>
    <w:rsid w:val="007E3E9D"/>
    <w:rsid w:val="007E5D26"/>
    <w:rsid w:val="007F524B"/>
    <w:rsid w:val="007F6C12"/>
    <w:rsid w:val="00804C1D"/>
    <w:rsid w:val="00807051"/>
    <w:rsid w:val="00810AB3"/>
    <w:rsid w:val="00810F48"/>
    <w:rsid w:val="00812A69"/>
    <w:rsid w:val="00817690"/>
    <w:rsid w:val="0082032F"/>
    <w:rsid w:val="00821D48"/>
    <w:rsid w:val="0082204D"/>
    <w:rsid w:val="00822A5F"/>
    <w:rsid w:val="008254D7"/>
    <w:rsid w:val="00830630"/>
    <w:rsid w:val="00832C30"/>
    <w:rsid w:val="008352E9"/>
    <w:rsid w:val="00836381"/>
    <w:rsid w:val="00836BBD"/>
    <w:rsid w:val="008372B9"/>
    <w:rsid w:val="0084004B"/>
    <w:rsid w:val="0084207E"/>
    <w:rsid w:val="00842B6A"/>
    <w:rsid w:val="0084328E"/>
    <w:rsid w:val="00846EE5"/>
    <w:rsid w:val="00861794"/>
    <w:rsid w:val="00864DDE"/>
    <w:rsid w:val="0086517A"/>
    <w:rsid w:val="00865B07"/>
    <w:rsid w:val="00867500"/>
    <w:rsid w:val="008710F1"/>
    <w:rsid w:val="008731C6"/>
    <w:rsid w:val="0087497E"/>
    <w:rsid w:val="00874F89"/>
    <w:rsid w:val="0087587E"/>
    <w:rsid w:val="00880FA5"/>
    <w:rsid w:val="0088367D"/>
    <w:rsid w:val="00890569"/>
    <w:rsid w:val="00891770"/>
    <w:rsid w:val="008A11DB"/>
    <w:rsid w:val="008A3E61"/>
    <w:rsid w:val="008A66C5"/>
    <w:rsid w:val="008A6870"/>
    <w:rsid w:val="008B1A11"/>
    <w:rsid w:val="008B245E"/>
    <w:rsid w:val="008B308D"/>
    <w:rsid w:val="008B6AA3"/>
    <w:rsid w:val="008B7EFC"/>
    <w:rsid w:val="008C2AD7"/>
    <w:rsid w:val="008D1F63"/>
    <w:rsid w:val="008D6047"/>
    <w:rsid w:val="008E09EB"/>
    <w:rsid w:val="008E0DD7"/>
    <w:rsid w:val="008F2EC1"/>
    <w:rsid w:val="009001DC"/>
    <w:rsid w:val="00905E4A"/>
    <w:rsid w:val="00906232"/>
    <w:rsid w:val="00907542"/>
    <w:rsid w:val="00907B71"/>
    <w:rsid w:val="0091477D"/>
    <w:rsid w:val="00915D71"/>
    <w:rsid w:val="00917A92"/>
    <w:rsid w:val="00920D58"/>
    <w:rsid w:val="009238AF"/>
    <w:rsid w:val="00937A26"/>
    <w:rsid w:val="00937D1E"/>
    <w:rsid w:val="0094268E"/>
    <w:rsid w:val="0094350D"/>
    <w:rsid w:val="00951ECD"/>
    <w:rsid w:val="00952E65"/>
    <w:rsid w:val="009551D1"/>
    <w:rsid w:val="009574A4"/>
    <w:rsid w:val="00957846"/>
    <w:rsid w:val="00957F95"/>
    <w:rsid w:val="00961DBA"/>
    <w:rsid w:val="00964630"/>
    <w:rsid w:val="00971AE4"/>
    <w:rsid w:val="0097472F"/>
    <w:rsid w:val="009747F7"/>
    <w:rsid w:val="0097578C"/>
    <w:rsid w:val="00975B18"/>
    <w:rsid w:val="00981E77"/>
    <w:rsid w:val="00985674"/>
    <w:rsid w:val="00992A58"/>
    <w:rsid w:val="00992B55"/>
    <w:rsid w:val="00993E60"/>
    <w:rsid w:val="00994361"/>
    <w:rsid w:val="009A1EF0"/>
    <w:rsid w:val="009A38ED"/>
    <w:rsid w:val="009A7B25"/>
    <w:rsid w:val="009B043D"/>
    <w:rsid w:val="009B0C2E"/>
    <w:rsid w:val="009B1E48"/>
    <w:rsid w:val="009B6046"/>
    <w:rsid w:val="009C15BE"/>
    <w:rsid w:val="009C192E"/>
    <w:rsid w:val="009C3AD8"/>
    <w:rsid w:val="009D21F7"/>
    <w:rsid w:val="009D4878"/>
    <w:rsid w:val="009D6AF2"/>
    <w:rsid w:val="009E0F0E"/>
    <w:rsid w:val="009E1DAA"/>
    <w:rsid w:val="009F2EDE"/>
    <w:rsid w:val="009F441C"/>
    <w:rsid w:val="009F6B50"/>
    <w:rsid w:val="009F7BE5"/>
    <w:rsid w:val="00A02EDC"/>
    <w:rsid w:val="00A046BF"/>
    <w:rsid w:val="00A05925"/>
    <w:rsid w:val="00A14AF2"/>
    <w:rsid w:val="00A14F56"/>
    <w:rsid w:val="00A22353"/>
    <w:rsid w:val="00A27873"/>
    <w:rsid w:val="00A32B66"/>
    <w:rsid w:val="00A3629C"/>
    <w:rsid w:val="00A36D33"/>
    <w:rsid w:val="00A37620"/>
    <w:rsid w:val="00A37B40"/>
    <w:rsid w:val="00A409FB"/>
    <w:rsid w:val="00A44693"/>
    <w:rsid w:val="00A46492"/>
    <w:rsid w:val="00A5340B"/>
    <w:rsid w:val="00A56369"/>
    <w:rsid w:val="00A57D86"/>
    <w:rsid w:val="00A61454"/>
    <w:rsid w:val="00A66800"/>
    <w:rsid w:val="00A72FCE"/>
    <w:rsid w:val="00A731A9"/>
    <w:rsid w:val="00A73C80"/>
    <w:rsid w:val="00A74BEE"/>
    <w:rsid w:val="00A82BC2"/>
    <w:rsid w:val="00A8469E"/>
    <w:rsid w:val="00A86AFF"/>
    <w:rsid w:val="00A87F22"/>
    <w:rsid w:val="00A87F6F"/>
    <w:rsid w:val="00AA1B45"/>
    <w:rsid w:val="00AA4DDF"/>
    <w:rsid w:val="00AA4FC9"/>
    <w:rsid w:val="00AB0080"/>
    <w:rsid w:val="00AB20B1"/>
    <w:rsid w:val="00AB23BC"/>
    <w:rsid w:val="00AB2CE2"/>
    <w:rsid w:val="00AB3532"/>
    <w:rsid w:val="00AB576B"/>
    <w:rsid w:val="00AC414F"/>
    <w:rsid w:val="00AC657F"/>
    <w:rsid w:val="00AC7BAA"/>
    <w:rsid w:val="00AD2C64"/>
    <w:rsid w:val="00AD5C4C"/>
    <w:rsid w:val="00AD6DC9"/>
    <w:rsid w:val="00AD77B2"/>
    <w:rsid w:val="00AE36BC"/>
    <w:rsid w:val="00AE3A5D"/>
    <w:rsid w:val="00AF10E1"/>
    <w:rsid w:val="00AF68BE"/>
    <w:rsid w:val="00B05FBC"/>
    <w:rsid w:val="00B079D1"/>
    <w:rsid w:val="00B16540"/>
    <w:rsid w:val="00B21499"/>
    <w:rsid w:val="00B2173E"/>
    <w:rsid w:val="00B22295"/>
    <w:rsid w:val="00B347F7"/>
    <w:rsid w:val="00B414A3"/>
    <w:rsid w:val="00B4339E"/>
    <w:rsid w:val="00B5145A"/>
    <w:rsid w:val="00B51F8D"/>
    <w:rsid w:val="00B52ADC"/>
    <w:rsid w:val="00B53FD1"/>
    <w:rsid w:val="00B565C9"/>
    <w:rsid w:val="00B57E7C"/>
    <w:rsid w:val="00B60C88"/>
    <w:rsid w:val="00B621E2"/>
    <w:rsid w:val="00B65B1C"/>
    <w:rsid w:val="00B71116"/>
    <w:rsid w:val="00B71B6E"/>
    <w:rsid w:val="00B71C41"/>
    <w:rsid w:val="00B71D73"/>
    <w:rsid w:val="00B738C6"/>
    <w:rsid w:val="00B756CE"/>
    <w:rsid w:val="00B7758B"/>
    <w:rsid w:val="00B8249A"/>
    <w:rsid w:val="00B83EBE"/>
    <w:rsid w:val="00B846B6"/>
    <w:rsid w:val="00B938C6"/>
    <w:rsid w:val="00BA1BC1"/>
    <w:rsid w:val="00BA1CBC"/>
    <w:rsid w:val="00BA51B8"/>
    <w:rsid w:val="00BB15AD"/>
    <w:rsid w:val="00BB49A9"/>
    <w:rsid w:val="00BB5138"/>
    <w:rsid w:val="00BB533E"/>
    <w:rsid w:val="00BB6D0F"/>
    <w:rsid w:val="00BB758B"/>
    <w:rsid w:val="00BB7771"/>
    <w:rsid w:val="00BC4D9C"/>
    <w:rsid w:val="00BC7475"/>
    <w:rsid w:val="00BD1A69"/>
    <w:rsid w:val="00BD5F18"/>
    <w:rsid w:val="00BE1DEB"/>
    <w:rsid w:val="00BE2F65"/>
    <w:rsid w:val="00BE62F6"/>
    <w:rsid w:val="00BE65D1"/>
    <w:rsid w:val="00BF23D3"/>
    <w:rsid w:val="00BF497B"/>
    <w:rsid w:val="00C013BE"/>
    <w:rsid w:val="00C03DEA"/>
    <w:rsid w:val="00C0708C"/>
    <w:rsid w:val="00C1293C"/>
    <w:rsid w:val="00C12A0B"/>
    <w:rsid w:val="00C21702"/>
    <w:rsid w:val="00C2250A"/>
    <w:rsid w:val="00C23B3C"/>
    <w:rsid w:val="00C34627"/>
    <w:rsid w:val="00C40CD5"/>
    <w:rsid w:val="00C42696"/>
    <w:rsid w:val="00C52DCB"/>
    <w:rsid w:val="00C57D5D"/>
    <w:rsid w:val="00C60784"/>
    <w:rsid w:val="00C62EA1"/>
    <w:rsid w:val="00C63ABC"/>
    <w:rsid w:val="00C6428B"/>
    <w:rsid w:val="00C66DCA"/>
    <w:rsid w:val="00C706C0"/>
    <w:rsid w:val="00C72C61"/>
    <w:rsid w:val="00C72CB0"/>
    <w:rsid w:val="00C72F6E"/>
    <w:rsid w:val="00C74953"/>
    <w:rsid w:val="00C75548"/>
    <w:rsid w:val="00C75C4D"/>
    <w:rsid w:val="00C840C6"/>
    <w:rsid w:val="00C86D4E"/>
    <w:rsid w:val="00C87318"/>
    <w:rsid w:val="00C90C86"/>
    <w:rsid w:val="00C9208D"/>
    <w:rsid w:val="00C93966"/>
    <w:rsid w:val="00C943C7"/>
    <w:rsid w:val="00CA2237"/>
    <w:rsid w:val="00CA6438"/>
    <w:rsid w:val="00CA6C60"/>
    <w:rsid w:val="00CB473B"/>
    <w:rsid w:val="00CC267D"/>
    <w:rsid w:val="00CC2EAF"/>
    <w:rsid w:val="00CC2ED4"/>
    <w:rsid w:val="00CE3197"/>
    <w:rsid w:val="00CE4537"/>
    <w:rsid w:val="00CE5D28"/>
    <w:rsid w:val="00CE6D30"/>
    <w:rsid w:val="00CF0F50"/>
    <w:rsid w:val="00CF1A76"/>
    <w:rsid w:val="00CF489E"/>
    <w:rsid w:val="00D016C9"/>
    <w:rsid w:val="00D0393A"/>
    <w:rsid w:val="00D05C2F"/>
    <w:rsid w:val="00D066F0"/>
    <w:rsid w:val="00D10048"/>
    <w:rsid w:val="00D11F39"/>
    <w:rsid w:val="00D155C6"/>
    <w:rsid w:val="00D16085"/>
    <w:rsid w:val="00D17EDD"/>
    <w:rsid w:val="00D211BF"/>
    <w:rsid w:val="00D21446"/>
    <w:rsid w:val="00D21C37"/>
    <w:rsid w:val="00D21D3E"/>
    <w:rsid w:val="00D27BFE"/>
    <w:rsid w:val="00D37B1D"/>
    <w:rsid w:val="00D55CE3"/>
    <w:rsid w:val="00D57C1F"/>
    <w:rsid w:val="00D60D91"/>
    <w:rsid w:val="00D66A3B"/>
    <w:rsid w:val="00D676F3"/>
    <w:rsid w:val="00D67CC9"/>
    <w:rsid w:val="00D77CD5"/>
    <w:rsid w:val="00D80711"/>
    <w:rsid w:val="00D82112"/>
    <w:rsid w:val="00D84D7B"/>
    <w:rsid w:val="00D94B92"/>
    <w:rsid w:val="00DA2438"/>
    <w:rsid w:val="00DB1722"/>
    <w:rsid w:val="00DB59E4"/>
    <w:rsid w:val="00DB648A"/>
    <w:rsid w:val="00DD0DCE"/>
    <w:rsid w:val="00DD1A6B"/>
    <w:rsid w:val="00DE1D70"/>
    <w:rsid w:val="00DE4CB4"/>
    <w:rsid w:val="00DE5392"/>
    <w:rsid w:val="00DF59B7"/>
    <w:rsid w:val="00E033F0"/>
    <w:rsid w:val="00E059BB"/>
    <w:rsid w:val="00E0635B"/>
    <w:rsid w:val="00E077BC"/>
    <w:rsid w:val="00E07A58"/>
    <w:rsid w:val="00E10EB9"/>
    <w:rsid w:val="00E13FBD"/>
    <w:rsid w:val="00E14F6E"/>
    <w:rsid w:val="00E159BD"/>
    <w:rsid w:val="00E163FB"/>
    <w:rsid w:val="00E168AD"/>
    <w:rsid w:val="00E17BF7"/>
    <w:rsid w:val="00E206CF"/>
    <w:rsid w:val="00E23475"/>
    <w:rsid w:val="00E307DB"/>
    <w:rsid w:val="00E30C4C"/>
    <w:rsid w:val="00E314A3"/>
    <w:rsid w:val="00E34300"/>
    <w:rsid w:val="00E35449"/>
    <w:rsid w:val="00E36FE3"/>
    <w:rsid w:val="00E379ED"/>
    <w:rsid w:val="00E4046C"/>
    <w:rsid w:val="00E40A69"/>
    <w:rsid w:val="00E43AEC"/>
    <w:rsid w:val="00E44DAA"/>
    <w:rsid w:val="00E45684"/>
    <w:rsid w:val="00E52B6B"/>
    <w:rsid w:val="00E56138"/>
    <w:rsid w:val="00E64257"/>
    <w:rsid w:val="00E75675"/>
    <w:rsid w:val="00E75AEF"/>
    <w:rsid w:val="00E772A0"/>
    <w:rsid w:val="00E81799"/>
    <w:rsid w:val="00E8267B"/>
    <w:rsid w:val="00E82F05"/>
    <w:rsid w:val="00E838FC"/>
    <w:rsid w:val="00E90BCF"/>
    <w:rsid w:val="00E941F9"/>
    <w:rsid w:val="00EA3F20"/>
    <w:rsid w:val="00EA780F"/>
    <w:rsid w:val="00EA7B6B"/>
    <w:rsid w:val="00EB4334"/>
    <w:rsid w:val="00EB52D1"/>
    <w:rsid w:val="00EB7939"/>
    <w:rsid w:val="00EC0F73"/>
    <w:rsid w:val="00EC4F81"/>
    <w:rsid w:val="00EC6F4B"/>
    <w:rsid w:val="00ED0017"/>
    <w:rsid w:val="00ED7B59"/>
    <w:rsid w:val="00EE3EA0"/>
    <w:rsid w:val="00EE6741"/>
    <w:rsid w:val="00EF2AC8"/>
    <w:rsid w:val="00EF59D3"/>
    <w:rsid w:val="00EF726D"/>
    <w:rsid w:val="00EF7BC3"/>
    <w:rsid w:val="00EF7D11"/>
    <w:rsid w:val="00F015BC"/>
    <w:rsid w:val="00F0339F"/>
    <w:rsid w:val="00F03E38"/>
    <w:rsid w:val="00F0405A"/>
    <w:rsid w:val="00F132B6"/>
    <w:rsid w:val="00F13740"/>
    <w:rsid w:val="00F13C48"/>
    <w:rsid w:val="00F14C48"/>
    <w:rsid w:val="00F165FC"/>
    <w:rsid w:val="00F17E61"/>
    <w:rsid w:val="00F2390B"/>
    <w:rsid w:val="00F27F28"/>
    <w:rsid w:val="00F3209F"/>
    <w:rsid w:val="00F32BE0"/>
    <w:rsid w:val="00F35105"/>
    <w:rsid w:val="00F35BAD"/>
    <w:rsid w:val="00F37058"/>
    <w:rsid w:val="00F37DB1"/>
    <w:rsid w:val="00F45F56"/>
    <w:rsid w:val="00F47C63"/>
    <w:rsid w:val="00F53250"/>
    <w:rsid w:val="00F55FB8"/>
    <w:rsid w:val="00F623F3"/>
    <w:rsid w:val="00F733E5"/>
    <w:rsid w:val="00F738F2"/>
    <w:rsid w:val="00F73F14"/>
    <w:rsid w:val="00F76460"/>
    <w:rsid w:val="00F821A5"/>
    <w:rsid w:val="00F860EB"/>
    <w:rsid w:val="00F93D23"/>
    <w:rsid w:val="00F94F0C"/>
    <w:rsid w:val="00F9744F"/>
    <w:rsid w:val="00FA23BD"/>
    <w:rsid w:val="00FA3BDE"/>
    <w:rsid w:val="00FA6066"/>
    <w:rsid w:val="00FB24AC"/>
    <w:rsid w:val="00FC088D"/>
    <w:rsid w:val="00FC1AE2"/>
    <w:rsid w:val="00FC29DD"/>
    <w:rsid w:val="00FC3224"/>
    <w:rsid w:val="00FC7997"/>
    <w:rsid w:val="00FC7B3D"/>
    <w:rsid w:val="00FD6FEA"/>
    <w:rsid w:val="00FE33EB"/>
    <w:rsid w:val="00FE3B1A"/>
    <w:rsid w:val="00FE61D4"/>
    <w:rsid w:val="00FF0305"/>
    <w:rsid w:val="00FF71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CB1"/>
    <w:rPr>
      <w:sz w:val="24"/>
      <w:szCs w:val="24"/>
    </w:rPr>
  </w:style>
  <w:style w:type="paragraph" w:styleId="Heading1">
    <w:name w:val="heading 1"/>
    <w:basedOn w:val="Normal"/>
    <w:next w:val="Normal"/>
    <w:qFormat/>
    <w:rsid w:val="001F6CB1"/>
    <w:pPr>
      <w:keepNext/>
      <w:outlineLvl w:val="0"/>
    </w:pPr>
    <w:rPr>
      <w:rFonts w:ascii="Arial" w:hAnsi="Arial" w:cs="Arial"/>
      <w:smallCaps/>
      <w:u w:val="single"/>
    </w:rPr>
  </w:style>
  <w:style w:type="paragraph" w:styleId="Heading2">
    <w:name w:val="heading 2"/>
    <w:basedOn w:val="Normal"/>
    <w:next w:val="Normal"/>
    <w:qFormat/>
    <w:rsid w:val="001F6CB1"/>
    <w:pPr>
      <w:keepNext/>
      <w:outlineLvl w:val="1"/>
    </w:pPr>
    <w:rPr>
      <w:rFonts w:ascii="Arial" w:hAnsi="Arial" w:cs="Arial"/>
      <w:b/>
      <w:bCs/>
      <w:smallCaps/>
      <w:u w:val="single"/>
    </w:rPr>
  </w:style>
  <w:style w:type="paragraph" w:styleId="Heading8">
    <w:name w:val="heading 8"/>
    <w:basedOn w:val="Normal"/>
    <w:next w:val="Normal"/>
    <w:qFormat/>
    <w:rsid w:val="001F6CB1"/>
    <w:pPr>
      <w:keepNext/>
      <w:ind w:left="360"/>
      <w:outlineLvl w:val="7"/>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F6CB1"/>
    <w:pPr>
      <w:jc w:val="center"/>
    </w:pPr>
    <w:rPr>
      <w:rFonts w:ascii="Arial" w:hAnsi="Arial" w:cs="Arial"/>
      <w:b/>
      <w:bCs/>
      <w:sz w:val="32"/>
    </w:rPr>
  </w:style>
  <w:style w:type="paragraph" w:styleId="Header">
    <w:name w:val="header"/>
    <w:basedOn w:val="Normal"/>
    <w:rsid w:val="001F6CB1"/>
    <w:pPr>
      <w:tabs>
        <w:tab w:val="center" w:pos="4320"/>
        <w:tab w:val="right" w:pos="8640"/>
      </w:tabs>
    </w:pPr>
  </w:style>
  <w:style w:type="paragraph" w:styleId="Footer">
    <w:name w:val="footer"/>
    <w:basedOn w:val="Normal"/>
    <w:rsid w:val="001F6CB1"/>
    <w:pPr>
      <w:tabs>
        <w:tab w:val="center" w:pos="4320"/>
        <w:tab w:val="right" w:pos="8640"/>
      </w:tabs>
    </w:pPr>
  </w:style>
  <w:style w:type="character" w:styleId="PageNumber">
    <w:name w:val="page number"/>
    <w:basedOn w:val="DefaultParagraphFont"/>
    <w:rsid w:val="001F6CB1"/>
  </w:style>
  <w:style w:type="paragraph" w:styleId="BodyText">
    <w:name w:val="Body Text"/>
    <w:basedOn w:val="Normal"/>
    <w:link w:val="BodyTextChar"/>
    <w:rsid w:val="001F6CB1"/>
    <w:rPr>
      <w:rFonts w:ascii="Arial" w:hAnsi="Arial" w:cs="Arial"/>
      <w:sz w:val="22"/>
    </w:rPr>
  </w:style>
  <w:style w:type="character" w:customStyle="1" w:styleId="BodyTextChar">
    <w:name w:val="Body Text Char"/>
    <w:basedOn w:val="DefaultParagraphFont"/>
    <w:link w:val="BodyText"/>
    <w:rsid w:val="001F6CB1"/>
    <w:rPr>
      <w:rFonts w:ascii="Arial" w:hAnsi="Arial" w:cs="Arial"/>
      <w:sz w:val="22"/>
      <w:szCs w:val="24"/>
      <w:lang w:val="en-US" w:eastAsia="en-US" w:bidi="ar-SA"/>
    </w:rPr>
  </w:style>
  <w:style w:type="paragraph" w:styleId="DocumentMap">
    <w:name w:val="Document Map"/>
    <w:basedOn w:val="Normal"/>
    <w:semiHidden/>
    <w:rsid w:val="00AA1B45"/>
    <w:pPr>
      <w:shd w:val="clear" w:color="auto" w:fill="000080"/>
    </w:pPr>
    <w:rPr>
      <w:rFonts w:ascii="Tahoma" w:hAnsi="Tahoma" w:cs="Tahoma"/>
      <w:sz w:val="20"/>
      <w:szCs w:val="20"/>
    </w:rPr>
  </w:style>
  <w:style w:type="paragraph" w:styleId="BalloonText">
    <w:name w:val="Balloon Text"/>
    <w:basedOn w:val="Normal"/>
    <w:semiHidden/>
    <w:rsid w:val="006B3668"/>
    <w:rPr>
      <w:rFonts w:ascii="Tahoma" w:hAnsi="Tahoma" w:cs="Tahoma"/>
      <w:sz w:val="16"/>
      <w:szCs w:val="16"/>
    </w:rPr>
  </w:style>
  <w:style w:type="paragraph" w:styleId="BodyTextIndent">
    <w:name w:val="Body Text Indent"/>
    <w:basedOn w:val="Normal"/>
    <w:rsid w:val="00354EC6"/>
    <w:pPr>
      <w:tabs>
        <w:tab w:val="left" w:pos="1440"/>
      </w:tabs>
      <w:ind w:left="1440" w:hanging="1440"/>
      <w:jc w:val="both"/>
    </w:pPr>
    <w:rPr>
      <w:rFonts w:ascii="Arial" w:hAnsi="Arial" w:cs="Arial"/>
      <w:b/>
      <w:bCs/>
    </w:rPr>
  </w:style>
  <w:style w:type="paragraph" w:styleId="Subtitle">
    <w:name w:val="Subtitle"/>
    <w:basedOn w:val="Normal"/>
    <w:qFormat/>
    <w:rsid w:val="00354EC6"/>
    <w:pPr>
      <w:jc w:val="center"/>
    </w:pPr>
    <w:rPr>
      <w:rFonts w:ascii="Arial" w:hAnsi="Arial" w:cs="Arial"/>
      <w:b/>
      <w:bCs/>
      <w:sz w:val="28"/>
    </w:rPr>
  </w:style>
  <w:style w:type="character" w:styleId="Hyperlink">
    <w:name w:val="Hyperlink"/>
    <w:basedOn w:val="DefaultParagraphFont"/>
    <w:rsid w:val="00354EC6"/>
    <w:rPr>
      <w:color w:val="0000FF"/>
      <w:u w:val="single"/>
    </w:rPr>
  </w:style>
  <w:style w:type="character" w:styleId="Emphasis">
    <w:name w:val="Emphasis"/>
    <w:basedOn w:val="DefaultParagraphFont"/>
    <w:uiPriority w:val="20"/>
    <w:qFormat/>
    <w:rsid w:val="00CE3197"/>
    <w:rPr>
      <w:b/>
      <w:bCs/>
      <w:i w:val="0"/>
      <w:iCs w:val="0"/>
    </w:rPr>
  </w:style>
</w:styles>
</file>

<file path=word/webSettings.xml><?xml version="1.0" encoding="utf-8"?>
<w:webSettings xmlns:r="http://schemas.openxmlformats.org/officeDocument/2006/relationships" xmlns:w="http://schemas.openxmlformats.org/wordprocessingml/2006/main">
  <w:divs>
    <w:div w:id="1727335093">
      <w:bodyDiv w:val="1"/>
      <w:marLeft w:val="0"/>
      <w:marRight w:val="0"/>
      <w:marTop w:val="0"/>
      <w:marBottom w:val="0"/>
      <w:divBdr>
        <w:top w:val="none" w:sz="0" w:space="0" w:color="auto"/>
        <w:left w:val="none" w:sz="0" w:space="0" w:color="auto"/>
        <w:bottom w:val="none" w:sz="0" w:space="0" w:color="auto"/>
        <w:right w:val="none" w:sz="0" w:space="0" w:color="auto"/>
      </w:divBdr>
      <w:divsChild>
        <w:div w:id="837773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City of Newport Beach</vt:lpstr>
    </vt:vector>
  </TitlesOfParts>
  <Company> </Company>
  <LinksUpToDate>false</LinksUpToDate>
  <CharactersWithSpaces>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Newport Beach</dc:title>
  <dc:subject/>
  <dc:creator>Robyn Grant</dc:creator>
  <cp:keywords/>
  <dc:description/>
  <cp:lastModifiedBy>emcmillion</cp:lastModifiedBy>
  <cp:revision>2</cp:revision>
  <cp:lastPrinted>2010-03-29T18:21:00Z</cp:lastPrinted>
  <dcterms:created xsi:type="dcterms:W3CDTF">2010-07-06T17:11:00Z</dcterms:created>
  <dcterms:modified xsi:type="dcterms:W3CDTF">2010-07-06T17:11:00Z</dcterms:modified>
</cp:coreProperties>
</file>